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55D4" w14:textId="77777777" w:rsidR="00D3260B" w:rsidRPr="00B91588" w:rsidRDefault="00D3260B" w:rsidP="00D3260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91588">
        <w:rPr>
          <w:rFonts w:ascii="Arial" w:hAnsi="Arial" w:cs="Arial"/>
          <w:b/>
          <w:sz w:val="28"/>
          <w:szCs w:val="28"/>
        </w:rPr>
        <w:t>APSIN ID: Facts and Frequently Asked Questions</w:t>
      </w:r>
    </w:p>
    <w:p w14:paraId="3D10FD2E" w14:textId="77777777" w:rsidR="00B91588" w:rsidRDefault="00B91588" w:rsidP="00D3260B">
      <w:pPr>
        <w:tabs>
          <w:tab w:val="left" w:pos="1665"/>
          <w:tab w:val="center" w:pos="4680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8"/>
          <w:szCs w:val="28"/>
        </w:rPr>
      </w:pPr>
    </w:p>
    <w:p w14:paraId="4FCD932C" w14:textId="77777777" w:rsidR="008B0145" w:rsidRPr="005428E0" w:rsidRDefault="00B91588" w:rsidP="00FB6142">
      <w:pPr>
        <w:tabs>
          <w:tab w:val="left" w:pos="1665"/>
          <w:tab w:val="center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 xml:space="preserve">The defendant’s APSIN ID must be provided on all criminal charging documents and judgments. </w:t>
      </w:r>
      <w:r w:rsidR="008B0145" w:rsidRPr="005428E0">
        <w:rPr>
          <w:rFonts w:ascii="Arial" w:hAnsi="Arial" w:cs="Arial"/>
          <w:b/>
          <w:color w:val="0000CC"/>
        </w:rPr>
        <w:t xml:space="preserve">The </w:t>
      </w:r>
      <w:r w:rsidR="00543CAD" w:rsidRPr="005428E0">
        <w:rPr>
          <w:rFonts w:ascii="Arial" w:hAnsi="Arial" w:cs="Arial"/>
          <w:b/>
          <w:color w:val="0000CC"/>
        </w:rPr>
        <w:t xml:space="preserve">police department or other </w:t>
      </w:r>
      <w:r w:rsidR="008B0145" w:rsidRPr="005428E0">
        <w:rPr>
          <w:rFonts w:ascii="Arial" w:hAnsi="Arial" w:cs="Arial"/>
          <w:b/>
          <w:color w:val="0000CC"/>
        </w:rPr>
        <w:t xml:space="preserve">prosecuting agency is responsible for </w:t>
      </w:r>
      <w:r w:rsidRPr="005428E0">
        <w:rPr>
          <w:rFonts w:ascii="Arial" w:hAnsi="Arial" w:cs="Arial"/>
          <w:b/>
          <w:color w:val="0000CC"/>
        </w:rPr>
        <w:t xml:space="preserve">ensuring that the APSIN ID is provided, </w:t>
      </w:r>
      <w:r w:rsidR="00543CAD" w:rsidRPr="005428E0">
        <w:rPr>
          <w:rFonts w:ascii="Arial" w:hAnsi="Arial" w:cs="Arial"/>
          <w:b/>
          <w:color w:val="0000CC"/>
        </w:rPr>
        <w:t xml:space="preserve">and is </w:t>
      </w:r>
      <w:r w:rsidRPr="005428E0">
        <w:rPr>
          <w:rFonts w:ascii="Arial" w:hAnsi="Arial" w:cs="Arial"/>
          <w:b/>
          <w:color w:val="0000CC"/>
        </w:rPr>
        <w:t>complete</w:t>
      </w:r>
      <w:r w:rsidR="00543CAD" w:rsidRPr="005428E0">
        <w:rPr>
          <w:rFonts w:ascii="Arial" w:hAnsi="Arial" w:cs="Arial"/>
          <w:b/>
          <w:color w:val="0000CC"/>
        </w:rPr>
        <w:t xml:space="preserve"> </w:t>
      </w:r>
      <w:r w:rsidRPr="005428E0">
        <w:rPr>
          <w:rFonts w:ascii="Arial" w:hAnsi="Arial" w:cs="Arial"/>
          <w:b/>
          <w:color w:val="0000CC"/>
        </w:rPr>
        <w:t>and accurate</w:t>
      </w:r>
      <w:r w:rsidR="008B0145" w:rsidRPr="005428E0">
        <w:rPr>
          <w:rFonts w:ascii="Arial" w:hAnsi="Arial" w:cs="Arial"/>
          <w:b/>
          <w:color w:val="0000CC"/>
        </w:rPr>
        <w:t xml:space="preserve">. The Alaska Court System </w:t>
      </w:r>
      <w:r w:rsidR="00543CAD" w:rsidRPr="005428E0">
        <w:rPr>
          <w:rFonts w:ascii="Arial" w:hAnsi="Arial" w:cs="Arial"/>
          <w:b/>
          <w:color w:val="0000CC"/>
        </w:rPr>
        <w:t xml:space="preserve">runs </w:t>
      </w:r>
      <w:r w:rsidR="008B0145" w:rsidRPr="005428E0">
        <w:rPr>
          <w:rFonts w:ascii="Arial" w:hAnsi="Arial" w:cs="Arial"/>
          <w:b/>
          <w:color w:val="0000CC"/>
        </w:rPr>
        <w:t xml:space="preserve">an audit report to identify missing or incorrect APSIN ID numbers.  When these are found, </w:t>
      </w:r>
      <w:r w:rsidR="00543CAD" w:rsidRPr="005428E0">
        <w:rPr>
          <w:rFonts w:ascii="Arial" w:hAnsi="Arial" w:cs="Arial"/>
          <w:b/>
          <w:color w:val="0000CC"/>
        </w:rPr>
        <w:t xml:space="preserve">court staff will </w:t>
      </w:r>
      <w:r w:rsidR="008B0145" w:rsidRPr="005428E0">
        <w:rPr>
          <w:rFonts w:ascii="Arial" w:hAnsi="Arial" w:cs="Arial"/>
          <w:b/>
          <w:color w:val="0000CC"/>
        </w:rPr>
        <w:t xml:space="preserve">first check to make sure the error </w:t>
      </w:r>
      <w:r w:rsidR="00543CAD" w:rsidRPr="005428E0">
        <w:rPr>
          <w:rFonts w:ascii="Arial" w:hAnsi="Arial" w:cs="Arial"/>
          <w:b/>
          <w:color w:val="0000CC"/>
        </w:rPr>
        <w:t>was</w:t>
      </w:r>
      <w:r w:rsidR="008B0145" w:rsidRPr="005428E0">
        <w:rPr>
          <w:rFonts w:ascii="Arial" w:hAnsi="Arial" w:cs="Arial"/>
          <w:b/>
          <w:color w:val="0000CC"/>
        </w:rPr>
        <w:t xml:space="preserve"> not clerical.  If </w:t>
      </w:r>
      <w:r w:rsidR="00543CAD" w:rsidRPr="005428E0">
        <w:rPr>
          <w:rFonts w:ascii="Arial" w:hAnsi="Arial" w:cs="Arial"/>
          <w:b/>
          <w:color w:val="0000CC"/>
        </w:rPr>
        <w:t>not, court s</w:t>
      </w:r>
      <w:r w:rsidR="008B0145" w:rsidRPr="005428E0">
        <w:rPr>
          <w:rFonts w:ascii="Arial" w:hAnsi="Arial" w:cs="Arial"/>
          <w:b/>
          <w:color w:val="0000CC"/>
        </w:rPr>
        <w:t xml:space="preserve">taff will </w:t>
      </w:r>
      <w:r w:rsidR="00543CAD" w:rsidRPr="005428E0">
        <w:rPr>
          <w:rFonts w:ascii="Arial" w:hAnsi="Arial" w:cs="Arial"/>
          <w:b/>
          <w:color w:val="0000CC"/>
        </w:rPr>
        <w:t xml:space="preserve">send </w:t>
      </w:r>
      <w:r w:rsidR="008B0145" w:rsidRPr="005428E0">
        <w:rPr>
          <w:rFonts w:ascii="Arial" w:hAnsi="Arial" w:cs="Arial"/>
          <w:b/>
          <w:color w:val="0000CC"/>
        </w:rPr>
        <w:t xml:space="preserve">the report to the prosecuting agency to make the corrections in a timely manner. </w:t>
      </w:r>
    </w:p>
    <w:p w14:paraId="1C93CC8A" w14:textId="77777777" w:rsidR="00B91588" w:rsidRPr="00B91588" w:rsidRDefault="00D3260B" w:rsidP="00FB6142">
      <w:pPr>
        <w:tabs>
          <w:tab w:val="left" w:pos="1665"/>
          <w:tab w:val="center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FF"/>
          <w:u w:val="single"/>
        </w:rPr>
      </w:pPr>
      <w:r w:rsidRPr="00B91588">
        <w:rPr>
          <w:rFonts w:ascii="Arial" w:hAnsi="Arial" w:cs="Arial"/>
          <w:b/>
          <w:color w:val="0000FF"/>
        </w:rPr>
        <w:tab/>
      </w:r>
    </w:p>
    <w:p w14:paraId="28047DCA" w14:textId="77777777" w:rsidR="005825DC" w:rsidRDefault="005825DC" w:rsidP="00C502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C4EBB79" w14:textId="05A1220B" w:rsidR="00080158" w:rsidRPr="0048135F" w:rsidRDefault="00080158" w:rsidP="0048135F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0145">
        <w:rPr>
          <w:rFonts w:ascii="Arial" w:hAnsi="Arial" w:cs="Arial"/>
          <w:b/>
          <w:sz w:val="28"/>
          <w:szCs w:val="28"/>
          <w:u w:val="single"/>
        </w:rPr>
        <w:t>Facts</w:t>
      </w:r>
    </w:p>
    <w:p w14:paraId="7E1E1F50" w14:textId="4D08E784" w:rsidR="004D6BA5" w:rsidRPr="0048135F" w:rsidRDefault="004D6BA5" w:rsidP="0048135F">
      <w:pPr>
        <w:numPr>
          <w:ilvl w:val="0"/>
          <w:numId w:val="7"/>
        </w:numPr>
        <w:autoSpaceDE w:val="0"/>
        <w:autoSpaceDN w:val="0"/>
        <w:adjustRightInd w:val="0"/>
        <w:spacing w:before="360"/>
        <w:jc w:val="both"/>
        <w:rPr>
          <w:rFonts w:ascii="Arial" w:hAnsi="Arial" w:cs="Arial"/>
          <w:b/>
          <w:color w:val="0000FF"/>
        </w:rPr>
      </w:pPr>
      <w:r w:rsidRPr="005428E0">
        <w:rPr>
          <w:rFonts w:ascii="Arial" w:hAnsi="Arial" w:cs="Arial"/>
          <w:b/>
          <w:color w:val="0000CC"/>
        </w:rPr>
        <w:t xml:space="preserve">The APSIN ID is critical to effective, electronic exchange of data about criminal defendants </w:t>
      </w:r>
      <w:r w:rsidRPr="004D6BA5">
        <w:rPr>
          <w:rFonts w:ascii="Arial" w:hAnsi="Arial" w:cs="Arial"/>
        </w:rPr>
        <w:t xml:space="preserve">because it allows information about a person in one system to be matched </w:t>
      </w:r>
      <w:r w:rsidR="008B0145">
        <w:rPr>
          <w:rFonts w:ascii="Arial" w:hAnsi="Arial" w:cs="Arial"/>
        </w:rPr>
        <w:t xml:space="preserve">with </w:t>
      </w:r>
      <w:r w:rsidRPr="004D6BA5">
        <w:rPr>
          <w:rFonts w:ascii="Arial" w:hAnsi="Arial" w:cs="Arial"/>
        </w:rPr>
        <w:t>information about that same person in another system.</w:t>
      </w:r>
      <w:r w:rsidRPr="004D6BA5">
        <w:rPr>
          <w:rFonts w:ascii="Arial" w:hAnsi="Arial" w:cs="Arial"/>
          <w:b/>
          <w:color w:val="0000FF"/>
        </w:rPr>
        <w:t xml:space="preserve"> </w:t>
      </w:r>
    </w:p>
    <w:p w14:paraId="0A0EDBCD" w14:textId="582466DE" w:rsidR="00D3260B" w:rsidRPr="0048135F" w:rsidRDefault="00D3260B" w:rsidP="0048135F">
      <w:pPr>
        <w:numPr>
          <w:ilvl w:val="0"/>
          <w:numId w:val="7"/>
        </w:numPr>
        <w:autoSpaceDE w:val="0"/>
        <w:autoSpaceDN w:val="0"/>
        <w:adjustRightInd w:val="0"/>
        <w:spacing w:before="360"/>
        <w:jc w:val="both"/>
        <w:rPr>
          <w:rFonts w:ascii="Arial" w:hAnsi="Arial" w:cs="Arial"/>
          <w:b/>
          <w:color w:val="0000FF"/>
        </w:rPr>
      </w:pPr>
      <w:r w:rsidRPr="005428E0">
        <w:rPr>
          <w:rFonts w:ascii="Arial" w:hAnsi="Arial" w:cs="Arial"/>
          <w:b/>
          <w:color w:val="0000CC"/>
        </w:rPr>
        <w:t xml:space="preserve">The APSIN ID </w:t>
      </w:r>
      <w:r w:rsidRPr="005428E0">
        <w:rPr>
          <w:rFonts w:ascii="Arial" w:hAnsi="Arial" w:cs="Arial"/>
          <w:b/>
          <w:color w:val="0000CC"/>
          <w:u w:val="single"/>
        </w:rPr>
        <w:t>must</w:t>
      </w:r>
      <w:r w:rsidRPr="005428E0">
        <w:rPr>
          <w:rFonts w:ascii="Arial" w:hAnsi="Arial" w:cs="Arial"/>
          <w:b/>
          <w:color w:val="0000CC"/>
        </w:rPr>
        <w:t xml:space="preserve"> be included on all criminal charging documents, judgments and orders of dismissals.</w:t>
      </w:r>
      <w:r w:rsidRPr="005428E0">
        <w:rPr>
          <w:rFonts w:ascii="Arial" w:hAnsi="Arial" w:cs="Arial"/>
          <w:color w:val="0000CC"/>
        </w:rPr>
        <w:t xml:space="preserve">  </w:t>
      </w:r>
      <w:r>
        <w:rPr>
          <w:rFonts w:ascii="Arial" w:hAnsi="Arial" w:cs="Arial"/>
        </w:rPr>
        <w:t>See Criminal Rules 3, 7, 32 and 43</w:t>
      </w:r>
    </w:p>
    <w:p w14:paraId="2F7C9F14" w14:textId="503117C4" w:rsidR="00080158" w:rsidRPr="00FB6142" w:rsidRDefault="00D3260B" w:rsidP="0048135F">
      <w:pPr>
        <w:numPr>
          <w:ilvl w:val="0"/>
          <w:numId w:val="7"/>
        </w:numPr>
        <w:autoSpaceDE w:val="0"/>
        <w:autoSpaceDN w:val="0"/>
        <w:adjustRightInd w:val="0"/>
        <w:spacing w:before="360" w:after="120"/>
        <w:jc w:val="both"/>
        <w:rPr>
          <w:rFonts w:ascii="Arial" w:hAnsi="Arial" w:cs="Arial"/>
          <w:b/>
          <w:color w:val="0000FF"/>
        </w:rPr>
      </w:pPr>
      <w:r w:rsidRPr="005428E0">
        <w:rPr>
          <w:rFonts w:ascii="Arial" w:hAnsi="Arial" w:cs="Arial"/>
          <w:b/>
          <w:color w:val="0000CC"/>
        </w:rPr>
        <w:t xml:space="preserve">The APSIN ID </w:t>
      </w:r>
      <w:r w:rsidR="00080158" w:rsidRPr="005428E0">
        <w:rPr>
          <w:rFonts w:ascii="Arial" w:hAnsi="Arial" w:cs="Arial"/>
          <w:b/>
          <w:color w:val="0000CC"/>
        </w:rPr>
        <w:t xml:space="preserve">uniquely identifies each person with a record in the </w:t>
      </w:r>
      <w:smartTag w:uri="urn:schemas-microsoft-com:office:smarttags" w:element="place">
        <w:smartTag w:uri="urn:schemas-microsoft-com:office:smarttags" w:element="State">
          <w:r w:rsidR="00080158" w:rsidRPr="005428E0">
            <w:rPr>
              <w:rFonts w:ascii="Arial" w:hAnsi="Arial" w:cs="Arial"/>
              <w:b/>
              <w:color w:val="0000CC"/>
            </w:rPr>
            <w:t>Alaska</w:t>
          </w:r>
        </w:smartTag>
      </w:smartTag>
      <w:r w:rsidR="00080158" w:rsidRPr="005428E0">
        <w:rPr>
          <w:rFonts w:ascii="Arial" w:hAnsi="Arial" w:cs="Arial"/>
          <w:b/>
          <w:color w:val="0000CC"/>
        </w:rPr>
        <w:t xml:space="preserve"> Public Safety Information Network (APSIN).</w:t>
      </w:r>
      <w:r w:rsidR="00080158" w:rsidRPr="005428E0">
        <w:rPr>
          <w:rFonts w:ascii="Arial" w:hAnsi="Arial" w:cs="Arial"/>
          <w:color w:val="0000CC"/>
        </w:rPr>
        <w:t xml:space="preserve">  </w:t>
      </w:r>
      <w:r w:rsidR="00080158" w:rsidRPr="003E3A20">
        <w:rPr>
          <w:rFonts w:ascii="Arial" w:hAnsi="Arial" w:cs="Arial"/>
        </w:rPr>
        <w:t xml:space="preserve">Some events that </w:t>
      </w:r>
      <w:r w:rsidR="00080158">
        <w:rPr>
          <w:rFonts w:ascii="Arial" w:hAnsi="Arial" w:cs="Arial"/>
        </w:rPr>
        <w:t>result in a person having an APSIN record include (but are not limited to)</w:t>
      </w:r>
      <w:r w:rsidR="00080158" w:rsidRPr="003E3A20">
        <w:rPr>
          <w:rFonts w:ascii="Arial" w:hAnsi="Arial" w:cs="Arial"/>
        </w:rPr>
        <w:t>:</w:t>
      </w:r>
    </w:p>
    <w:p w14:paraId="5AEF8E2B" w14:textId="77777777" w:rsidR="00080158" w:rsidRDefault="00080158" w:rsidP="00FB614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>Arrest/</w:t>
      </w:r>
      <w:r>
        <w:rPr>
          <w:rFonts w:ascii="Arial" w:hAnsi="Arial" w:cs="Arial"/>
        </w:rPr>
        <w:t>c</w:t>
      </w:r>
      <w:r w:rsidRPr="003E3A20">
        <w:rPr>
          <w:rFonts w:ascii="Arial" w:hAnsi="Arial" w:cs="Arial"/>
        </w:rPr>
        <w:t>itation</w:t>
      </w:r>
    </w:p>
    <w:p w14:paraId="332DE189" w14:textId="77777777" w:rsidR="00080158" w:rsidRDefault="00080158" w:rsidP="00FB614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Criminal charge (referral for prosecution, court filing)</w:t>
      </w:r>
    </w:p>
    <w:p w14:paraId="02321D6A" w14:textId="77777777" w:rsidR="00080158" w:rsidRPr="003E3A20" w:rsidRDefault="00080158" w:rsidP="00FB614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 xml:space="preserve">Criminal </w:t>
      </w:r>
      <w:r>
        <w:rPr>
          <w:rFonts w:ascii="Arial" w:hAnsi="Arial" w:cs="Arial"/>
        </w:rPr>
        <w:t>f</w:t>
      </w:r>
      <w:r w:rsidRPr="003E3A20">
        <w:rPr>
          <w:rFonts w:ascii="Arial" w:hAnsi="Arial" w:cs="Arial"/>
        </w:rPr>
        <w:t>ingerprinting</w:t>
      </w:r>
    </w:p>
    <w:p w14:paraId="579F1A69" w14:textId="77777777" w:rsidR="00080158" w:rsidRPr="003E3A20" w:rsidRDefault="00080158" w:rsidP="00FB614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>Admission to a correctional facility</w:t>
      </w:r>
    </w:p>
    <w:p w14:paraId="0DC5231D" w14:textId="77777777" w:rsidR="00080158" w:rsidRPr="003E3A20" w:rsidRDefault="00080158" w:rsidP="00FB614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Criminal charge disposition</w:t>
      </w:r>
    </w:p>
    <w:p w14:paraId="5EE0C867" w14:textId="77777777" w:rsidR="00080158" w:rsidRPr="003E3A20" w:rsidRDefault="00080158" w:rsidP="00FB6142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 xml:space="preserve">Issuance of a driver’s license or state identification card </w:t>
      </w:r>
    </w:p>
    <w:p w14:paraId="70751273" w14:textId="77777777" w:rsidR="00080158" w:rsidRDefault="00080158" w:rsidP="00E9435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>Background check for employment/licensing</w:t>
      </w:r>
    </w:p>
    <w:p w14:paraId="15DAF156" w14:textId="77777777" w:rsidR="00080158" w:rsidRDefault="00D3260B" w:rsidP="0048135F">
      <w:pPr>
        <w:numPr>
          <w:ilvl w:val="0"/>
          <w:numId w:val="7"/>
        </w:numPr>
        <w:autoSpaceDE w:val="0"/>
        <w:autoSpaceDN w:val="0"/>
        <w:adjustRightInd w:val="0"/>
        <w:spacing w:before="360" w:after="240"/>
        <w:jc w:val="both"/>
        <w:rPr>
          <w:rFonts w:ascii="Arial" w:hAnsi="Arial" w:cs="Arial"/>
        </w:rPr>
      </w:pPr>
      <w:r w:rsidRPr="005428E0">
        <w:rPr>
          <w:rFonts w:ascii="Arial" w:hAnsi="Arial" w:cs="Arial"/>
          <w:b/>
          <w:color w:val="0000CC"/>
        </w:rPr>
        <w:t xml:space="preserve">The APSIN ID </w:t>
      </w:r>
      <w:r w:rsidR="00080158" w:rsidRPr="005428E0">
        <w:rPr>
          <w:rFonts w:ascii="Arial" w:hAnsi="Arial" w:cs="Arial"/>
          <w:b/>
          <w:color w:val="0000CC"/>
        </w:rPr>
        <w:t>cannot be longer or shorter than</w:t>
      </w:r>
      <w:r w:rsidR="00080158" w:rsidRPr="005428E0">
        <w:rPr>
          <w:rFonts w:ascii="Arial" w:hAnsi="Arial" w:cs="Arial"/>
          <w:color w:val="0000CC"/>
        </w:rPr>
        <w:t xml:space="preserve"> </w:t>
      </w:r>
      <w:r w:rsidR="00080158" w:rsidRPr="005428E0">
        <w:rPr>
          <w:rFonts w:ascii="Arial" w:hAnsi="Arial" w:cs="Arial"/>
          <w:b/>
          <w:color w:val="0000CC"/>
        </w:rPr>
        <w:t>seven digits</w:t>
      </w:r>
      <w:r w:rsidR="00080158" w:rsidRPr="00080158">
        <w:rPr>
          <w:rFonts w:ascii="Arial" w:hAnsi="Arial" w:cs="Arial"/>
          <w:b/>
          <w:color w:val="0000FF"/>
        </w:rPr>
        <w:t xml:space="preserve"> </w:t>
      </w:r>
      <w:r w:rsidR="00080158">
        <w:rPr>
          <w:rFonts w:ascii="Arial" w:hAnsi="Arial" w:cs="Arial"/>
        </w:rPr>
        <w:t>and cannot contain any letters, only numerals</w:t>
      </w:r>
      <w:r w:rsidR="00080158" w:rsidRPr="003E3A20">
        <w:rPr>
          <w:rFonts w:ascii="Arial" w:hAnsi="Arial" w:cs="Arial"/>
        </w:rPr>
        <w:t xml:space="preserve">. </w:t>
      </w:r>
      <w:r w:rsidR="00CB5CEA">
        <w:rPr>
          <w:rFonts w:ascii="Arial" w:hAnsi="Arial" w:cs="Arial"/>
        </w:rPr>
        <w:t xml:space="preserve"> </w:t>
      </w:r>
      <w:r w:rsidR="00080158" w:rsidRPr="003E3A20">
        <w:rPr>
          <w:rFonts w:ascii="Arial" w:hAnsi="Arial" w:cs="Arial"/>
        </w:rPr>
        <w:t>For example</w:t>
      </w:r>
      <w:r w:rsidR="00080158">
        <w:rPr>
          <w:rFonts w:ascii="Arial" w:hAnsi="Arial" w:cs="Arial"/>
        </w:rPr>
        <w:t>:</w:t>
      </w:r>
    </w:p>
    <w:p w14:paraId="5CB9EDEF" w14:textId="77777777" w:rsidR="00080158" w:rsidRDefault="00080158" w:rsidP="00D3260B">
      <w:pPr>
        <w:autoSpaceDE w:val="0"/>
        <w:autoSpaceDN w:val="0"/>
        <w:adjustRightInd w:val="0"/>
        <w:ind w:left="1512" w:hanging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0000123 </w:t>
      </w:r>
      <w:r>
        <w:rPr>
          <w:rFonts w:ascii="Arial" w:hAnsi="Arial" w:cs="Arial"/>
        </w:rPr>
        <w:tab/>
      </w:r>
      <w:r w:rsidR="00CB5CEA">
        <w:rPr>
          <w:rFonts w:ascii="Arial" w:hAnsi="Arial" w:cs="Arial"/>
        </w:rPr>
        <w:tab/>
      </w:r>
      <w:r>
        <w:rPr>
          <w:rFonts w:ascii="Arial" w:hAnsi="Arial" w:cs="Arial"/>
        </w:rPr>
        <w:t>valid APSIN ID</w:t>
      </w:r>
    </w:p>
    <w:p w14:paraId="63E9DEDC" w14:textId="77777777" w:rsidR="00080158" w:rsidRPr="00D3260B" w:rsidRDefault="00080158" w:rsidP="00D3260B">
      <w:pPr>
        <w:autoSpaceDE w:val="0"/>
        <w:autoSpaceDN w:val="0"/>
        <w:adjustRightInd w:val="0"/>
        <w:ind w:left="1512" w:hanging="72"/>
        <w:jc w:val="both"/>
        <w:rPr>
          <w:rFonts w:ascii="Arial" w:hAnsi="Arial" w:cs="Arial"/>
          <w:highlight w:val="lightGray"/>
        </w:rPr>
      </w:pPr>
      <w:r w:rsidRPr="00D3260B">
        <w:rPr>
          <w:rFonts w:ascii="Arial" w:hAnsi="Arial" w:cs="Arial"/>
          <w:highlight w:val="lightGray"/>
        </w:rPr>
        <w:t xml:space="preserve">123 </w:t>
      </w:r>
      <w:r w:rsidRPr="00D3260B">
        <w:rPr>
          <w:rFonts w:ascii="Arial" w:hAnsi="Arial" w:cs="Arial"/>
          <w:highlight w:val="lightGray"/>
        </w:rPr>
        <w:tab/>
      </w:r>
      <w:r w:rsidRPr="00D3260B">
        <w:rPr>
          <w:rFonts w:ascii="Arial" w:hAnsi="Arial" w:cs="Arial"/>
          <w:highlight w:val="lightGray"/>
        </w:rPr>
        <w:tab/>
      </w:r>
      <w:r w:rsidR="00D3260B" w:rsidRPr="00D3260B">
        <w:rPr>
          <w:rFonts w:ascii="Arial" w:hAnsi="Arial" w:cs="Arial"/>
          <w:highlight w:val="lightGray"/>
        </w:rPr>
        <w:tab/>
      </w:r>
      <w:r w:rsidRPr="00D3260B">
        <w:rPr>
          <w:rFonts w:ascii="Arial" w:hAnsi="Arial" w:cs="Arial"/>
          <w:highlight w:val="lightGray"/>
        </w:rPr>
        <w:t>not a valid APSIN ID</w:t>
      </w:r>
      <w:r w:rsidR="00CB5CEA" w:rsidRPr="00D3260B">
        <w:rPr>
          <w:rFonts w:ascii="Arial" w:hAnsi="Arial" w:cs="Arial"/>
          <w:highlight w:val="lightGray"/>
        </w:rPr>
        <w:t xml:space="preserve"> </w:t>
      </w:r>
    </w:p>
    <w:p w14:paraId="1E17937D" w14:textId="77777777" w:rsidR="00080158" w:rsidRPr="00D3260B" w:rsidRDefault="00080158" w:rsidP="00D3260B">
      <w:pPr>
        <w:autoSpaceDE w:val="0"/>
        <w:autoSpaceDN w:val="0"/>
        <w:adjustRightInd w:val="0"/>
        <w:ind w:left="1512" w:hanging="72"/>
        <w:jc w:val="both"/>
        <w:rPr>
          <w:rFonts w:ascii="Arial" w:hAnsi="Arial" w:cs="Arial"/>
          <w:highlight w:val="lightGray"/>
        </w:rPr>
      </w:pPr>
      <w:r w:rsidRPr="00D3260B">
        <w:rPr>
          <w:rFonts w:ascii="Arial" w:hAnsi="Arial" w:cs="Arial"/>
          <w:highlight w:val="lightGray"/>
        </w:rPr>
        <w:t>12345678</w:t>
      </w:r>
      <w:r w:rsidRPr="00D3260B">
        <w:rPr>
          <w:rFonts w:ascii="Arial" w:hAnsi="Arial" w:cs="Arial"/>
          <w:highlight w:val="lightGray"/>
        </w:rPr>
        <w:tab/>
      </w:r>
      <w:r w:rsidR="00CB5CEA" w:rsidRPr="00D3260B">
        <w:rPr>
          <w:rFonts w:ascii="Arial" w:hAnsi="Arial" w:cs="Arial"/>
          <w:highlight w:val="lightGray"/>
        </w:rPr>
        <w:tab/>
      </w:r>
      <w:r w:rsidRPr="00D3260B">
        <w:rPr>
          <w:rFonts w:ascii="Arial" w:hAnsi="Arial" w:cs="Arial"/>
          <w:highlight w:val="lightGray"/>
        </w:rPr>
        <w:t>not a valid APSIN ID</w:t>
      </w:r>
    </w:p>
    <w:p w14:paraId="0981D5AA" w14:textId="77777777" w:rsidR="00080158" w:rsidRPr="00D3260B" w:rsidRDefault="00080158" w:rsidP="00D3260B">
      <w:pPr>
        <w:autoSpaceDE w:val="0"/>
        <w:autoSpaceDN w:val="0"/>
        <w:adjustRightInd w:val="0"/>
        <w:ind w:left="1512" w:hanging="72"/>
        <w:jc w:val="both"/>
        <w:rPr>
          <w:rFonts w:ascii="Arial" w:hAnsi="Arial" w:cs="Arial"/>
        </w:rPr>
      </w:pPr>
      <w:r w:rsidRPr="00D3260B">
        <w:rPr>
          <w:rFonts w:ascii="Arial" w:hAnsi="Arial" w:cs="Arial"/>
          <w:highlight w:val="lightGray"/>
        </w:rPr>
        <w:t>A123456</w:t>
      </w:r>
      <w:r w:rsidRPr="00D3260B">
        <w:rPr>
          <w:rFonts w:ascii="Arial" w:hAnsi="Arial" w:cs="Arial"/>
          <w:highlight w:val="lightGray"/>
        </w:rPr>
        <w:tab/>
      </w:r>
      <w:r w:rsidR="00CB5CEA" w:rsidRPr="00D3260B">
        <w:rPr>
          <w:rFonts w:ascii="Arial" w:hAnsi="Arial" w:cs="Arial"/>
          <w:highlight w:val="lightGray"/>
        </w:rPr>
        <w:tab/>
      </w:r>
      <w:r w:rsidRPr="00D3260B">
        <w:rPr>
          <w:rFonts w:ascii="Arial" w:hAnsi="Arial" w:cs="Arial"/>
          <w:highlight w:val="lightGray"/>
        </w:rPr>
        <w:t>not a valid APSIN ID</w:t>
      </w:r>
    </w:p>
    <w:p w14:paraId="54EE9786" w14:textId="77777777" w:rsidR="00080158" w:rsidRPr="008B0145" w:rsidRDefault="00E9435B" w:rsidP="00B4632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br w:type="page"/>
      </w:r>
      <w:r w:rsidR="00080158" w:rsidRPr="008B0145">
        <w:rPr>
          <w:rFonts w:ascii="Arial" w:hAnsi="Arial" w:cs="Arial"/>
          <w:b/>
          <w:sz w:val="28"/>
          <w:szCs w:val="28"/>
          <w:u w:val="single"/>
        </w:rPr>
        <w:lastRenderedPageBreak/>
        <w:t>Frequently Asked Questions</w:t>
      </w:r>
    </w:p>
    <w:p w14:paraId="025FBBEB" w14:textId="171ADFDE" w:rsidR="0039094B" w:rsidRPr="00FB6142" w:rsidRDefault="00AB6B59" w:rsidP="00AB6B59">
      <w:pPr>
        <w:autoSpaceDE w:val="0"/>
        <w:autoSpaceDN w:val="0"/>
        <w:adjustRightInd w:val="0"/>
        <w:spacing w:before="360" w:after="120"/>
        <w:ind w:left="720" w:hanging="360"/>
        <w:jc w:val="both"/>
        <w:rPr>
          <w:rFonts w:ascii="Arial" w:hAnsi="Arial" w:cs="Arial"/>
          <w:b/>
          <w:color w:val="0000FF"/>
        </w:rPr>
      </w:pPr>
      <w:r w:rsidRPr="005428E0">
        <w:rPr>
          <w:rFonts w:ascii="Arial" w:hAnsi="Arial" w:cs="Arial"/>
          <w:b/>
          <w:color w:val="0000CC"/>
        </w:rPr>
        <w:t xml:space="preserve">Q. </w:t>
      </w:r>
      <w:r w:rsidR="0039094B" w:rsidRPr="005428E0">
        <w:rPr>
          <w:rFonts w:ascii="Arial" w:hAnsi="Arial" w:cs="Arial"/>
          <w:b/>
          <w:color w:val="0000CC"/>
        </w:rPr>
        <w:t>Is there any exception to the requirement to provide the defendant’s APSIN ID on every criminal charging document?</w:t>
      </w:r>
    </w:p>
    <w:p w14:paraId="2DB8E370" w14:textId="77777777" w:rsidR="0039094B" w:rsidRDefault="0039094B" w:rsidP="00AB6B59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ab/>
      </w:r>
      <w:r w:rsidRPr="008B0145">
        <w:rPr>
          <w:rFonts w:ascii="Arial" w:hAnsi="Arial" w:cs="Arial"/>
          <w:bCs/>
        </w:rPr>
        <w:t>No.</w:t>
      </w:r>
      <w:r w:rsidRPr="003E3A20">
        <w:rPr>
          <w:rFonts w:ascii="Arial" w:hAnsi="Arial" w:cs="Arial"/>
        </w:rPr>
        <w:t xml:space="preserve"> The defendant’s APSIN ID must be included on </w:t>
      </w:r>
      <w:r>
        <w:rPr>
          <w:rFonts w:ascii="Arial" w:hAnsi="Arial" w:cs="Arial"/>
        </w:rPr>
        <w:t>every</w:t>
      </w:r>
      <w:r w:rsidRPr="003E3A20">
        <w:rPr>
          <w:rFonts w:ascii="Arial" w:hAnsi="Arial" w:cs="Arial"/>
        </w:rPr>
        <w:t xml:space="preserve"> criminal charging document</w:t>
      </w:r>
      <w:r>
        <w:rPr>
          <w:rFonts w:ascii="Arial" w:hAnsi="Arial" w:cs="Arial"/>
        </w:rPr>
        <w:t>, whether it is a</w:t>
      </w:r>
      <w:r w:rsidRPr="003E3A20">
        <w:rPr>
          <w:rFonts w:ascii="Arial" w:hAnsi="Arial" w:cs="Arial"/>
        </w:rPr>
        <w:t xml:space="preserve"> citation</w:t>
      </w:r>
      <w:r>
        <w:rPr>
          <w:rFonts w:ascii="Arial" w:hAnsi="Arial" w:cs="Arial"/>
        </w:rPr>
        <w:t>, complaint</w:t>
      </w:r>
      <w:r w:rsidRPr="003E3A20">
        <w:rPr>
          <w:rFonts w:ascii="Arial" w:hAnsi="Arial" w:cs="Arial"/>
        </w:rPr>
        <w:t>, indictment</w:t>
      </w:r>
      <w:r>
        <w:rPr>
          <w:rFonts w:ascii="Arial" w:hAnsi="Arial" w:cs="Arial"/>
        </w:rPr>
        <w:t xml:space="preserve"> or</w:t>
      </w:r>
      <w:r w:rsidRPr="003E3A20">
        <w:rPr>
          <w:rFonts w:ascii="Arial" w:hAnsi="Arial" w:cs="Arial"/>
        </w:rPr>
        <w:t xml:space="preserve"> information.</w:t>
      </w:r>
      <w:r>
        <w:rPr>
          <w:rFonts w:ascii="Arial" w:hAnsi="Arial" w:cs="Arial"/>
        </w:rPr>
        <w:t xml:space="preserve"> (</w:t>
      </w:r>
      <w:r w:rsidR="00A42CD5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>Criminal Rules 3 and 7.)</w:t>
      </w:r>
    </w:p>
    <w:p w14:paraId="28FA1AF4" w14:textId="77777777" w:rsidR="0039094B" w:rsidRPr="003E3A20" w:rsidRDefault="0039094B" w:rsidP="003A6E68">
      <w:pPr>
        <w:autoSpaceDE w:val="0"/>
        <w:autoSpaceDN w:val="0"/>
        <w:adjustRightInd w:val="0"/>
        <w:ind w:left="420"/>
        <w:jc w:val="both"/>
        <w:rPr>
          <w:rFonts w:ascii="Arial" w:hAnsi="Arial" w:cs="Arial"/>
        </w:rPr>
      </w:pPr>
    </w:p>
    <w:p w14:paraId="08709718" w14:textId="526D9039" w:rsidR="0008246E" w:rsidRPr="00FB6142" w:rsidRDefault="00AB6B59" w:rsidP="00AB6B59">
      <w:pPr>
        <w:autoSpaceDE w:val="0"/>
        <w:autoSpaceDN w:val="0"/>
        <w:adjustRightInd w:val="0"/>
        <w:spacing w:before="360" w:after="120"/>
        <w:ind w:left="720" w:hanging="360"/>
        <w:jc w:val="both"/>
        <w:rPr>
          <w:rFonts w:ascii="Arial" w:hAnsi="Arial" w:cs="Arial"/>
          <w:b/>
          <w:color w:val="0000FF"/>
        </w:rPr>
      </w:pPr>
      <w:r w:rsidRPr="005428E0">
        <w:rPr>
          <w:rFonts w:ascii="Arial" w:hAnsi="Arial" w:cs="Arial"/>
          <w:b/>
          <w:color w:val="0000CC"/>
        </w:rPr>
        <w:t xml:space="preserve">Q. </w:t>
      </w:r>
      <w:r w:rsidR="0008246E" w:rsidRPr="005428E0">
        <w:rPr>
          <w:rFonts w:ascii="Arial" w:hAnsi="Arial" w:cs="Arial"/>
          <w:b/>
          <w:color w:val="0000CC"/>
        </w:rPr>
        <w:t>Who has an APSIN ID?</w:t>
      </w:r>
    </w:p>
    <w:p w14:paraId="62612385" w14:textId="4911C001" w:rsidR="0008246E" w:rsidRDefault="0008246E" w:rsidP="00AB6B59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8B0145">
        <w:rPr>
          <w:rFonts w:ascii="Arial" w:hAnsi="Arial" w:cs="Arial"/>
          <w:bCs/>
        </w:rPr>
        <w:t>Every person with a record in APSIN must have an APSIN ID</w:t>
      </w:r>
      <w:r w:rsidR="00EA493A">
        <w:rPr>
          <w:rFonts w:ascii="Arial" w:hAnsi="Arial" w:cs="Arial"/>
          <w:bCs/>
        </w:rPr>
        <w:t xml:space="preserve">.  That </w:t>
      </w:r>
      <w:r w:rsidRPr="008B0145">
        <w:rPr>
          <w:rFonts w:ascii="Arial" w:hAnsi="Arial" w:cs="Arial"/>
          <w:bCs/>
        </w:rPr>
        <w:t xml:space="preserve">means every person with a criminal record in Alaska </w:t>
      </w:r>
      <w:r w:rsidR="00B46321" w:rsidRPr="008B0145">
        <w:rPr>
          <w:rFonts w:ascii="Arial" w:hAnsi="Arial" w:cs="Arial"/>
          <w:bCs/>
        </w:rPr>
        <w:t>is assigned</w:t>
      </w:r>
      <w:r w:rsidRPr="008B0145">
        <w:rPr>
          <w:rFonts w:ascii="Arial" w:hAnsi="Arial" w:cs="Arial"/>
          <w:bCs/>
        </w:rPr>
        <w:t xml:space="preserve"> an APSIN ID</w:t>
      </w:r>
      <w:r w:rsidRPr="00B46321">
        <w:rPr>
          <w:rFonts w:ascii="Arial" w:hAnsi="Arial" w:cs="Arial"/>
          <w:b/>
        </w:rPr>
        <w:t>,</w:t>
      </w:r>
      <w:r w:rsidRPr="00B46321">
        <w:rPr>
          <w:rFonts w:ascii="Arial" w:hAnsi="Arial" w:cs="Arial"/>
        </w:rPr>
        <w:t xml:space="preserve"> as well as every person who has an Alaska driver’s license or state identification card.  If a person does not have an APSIN record by the time a criminal charging document is ready to be filed, then the law enforcement agency </w:t>
      </w:r>
      <w:r w:rsidR="008B0145">
        <w:rPr>
          <w:rFonts w:ascii="Arial" w:hAnsi="Arial" w:cs="Arial"/>
        </w:rPr>
        <w:t xml:space="preserve">or prosecutor </w:t>
      </w:r>
      <w:r w:rsidR="008B0145" w:rsidRPr="00B46321">
        <w:rPr>
          <w:rFonts w:ascii="Arial" w:hAnsi="Arial" w:cs="Arial"/>
        </w:rPr>
        <w:t>must</w:t>
      </w:r>
      <w:r w:rsidRPr="00B46321">
        <w:rPr>
          <w:rFonts w:ascii="Arial" w:hAnsi="Arial" w:cs="Arial"/>
        </w:rPr>
        <w:t xml:space="preserve"> </w:t>
      </w:r>
      <w:r w:rsidR="008B0145">
        <w:rPr>
          <w:rFonts w:ascii="Arial" w:hAnsi="Arial" w:cs="Arial"/>
        </w:rPr>
        <w:t>obtain</w:t>
      </w:r>
      <w:r w:rsidRPr="00B46321">
        <w:rPr>
          <w:rFonts w:ascii="Arial" w:hAnsi="Arial" w:cs="Arial"/>
        </w:rPr>
        <w:t xml:space="preserve"> one.  </w:t>
      </w:r>
    </w:p>
    <w:p w14:paraId="439CA12C" w14:textId="77777777" w:rsidR="006E1EB5" w:rsidRDefault="006E1EB5" w:rsidP="006E1EB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D4CB5A5" w14:textId="06A88430" w:rsidR="006E1EB5" w:rsidRDefault="006E1EB5" w:rsidP="00AB6B59">
      <w:pPr>
        <w:autoSpaceDE w:val="0"/>
        <w:autoSpaceDN w:val="0"/>
        <w:adjustRightInd w:val="0"/>
        <w:spacing w:before="360" w:after="120"/>
        <w:ind w:left="720" w:hanging="360"/>
        <w:jc w:val="both"/>
        <w:rPr>
          <w:rFonts w:ascii="Arial" w:hAnsi="Arial" w:cs="Arial"/>
          <w:b/>
          <w:color w:val="0000FF"/>
        </w:rPr>
      </w:pPr>
      <w:r w:rsidRPr="005428E0">
        <w:rPr>
          <w:rFonts w:ascii="Arial" w:hAnsi="Arial" w:cs="Arial"/>
          <w:b/>
          <w:color w:val="0000CC"/>
        </w:rPr>
        <w:t>Q.</w:t>
      </w:r>
      <w:r w:rsidRPr="005428E0">
        <w:rPr>
          <w:rFonts w:ascii="Arial" w:hAnsi="Arial" w:cs="Arial"/>
          <w:b/>
          <w:color w:val="0000CC"/>
        </w:rPr>
        <w:tab/>
      </w:r>
      <w:r w:rsidR="008B0145" w:rsidRPr="005428E0">
        <w:rPr>
          <w:rFonts w:ascii="Arial" w:hAnsi="Arial" w:cs="Arial"/>
          <w:b/>
          <w:color w:val="0000CC"/>
        </w:rPr>
        <w:t xml:space="preserve">Must </w:t>
      </w:r>
      <w:r w:rsidR="00293CEF" w:rsidRPr="005428E0">
        <w:rPr>
          <w:rFonts w:ascii="Arial" w:hAnsi="Arial" w:cs="Arial"/>
          <w:b/>
          <w:color w:val="0000CC"/>
        </w:rPr>
        <w:t xml:space="preserve">businesses </w:t>
      </w:r>
      <w:r w:rsidRPr="005428E0">
        <w:rPr>
          <w:rFonts w:ascii="Arial" w:hAnsi="Arial" w:cs="Arial"/>
          <w:b/>
          <w:color w:val="0000CC"/>
        </w:rPr>
        <w:t>and organizations charged with a crim</w:t>
      </w:r>
      <w:r w:rsidR="008B0145" w:rsidRPr="005428E0">
        <w:rPr>
          <w:rFonts w:ascii="Arial" w:hAnsi="Arial" w:cs="Arial"/>
          <w:b/>
          <w:color w:val="0000CC"/>
        </w:rPr>
        <w:t>e</w:t>
      </w:r>
      <w:r w:rsidRPr="005428E0">
        <w:rPr>
          <w:rFonts w:ascii="Arial" w:hAnsi="Arial" w:cs="Arial"/>
          <w:b/>
          <w:color w:val="0000CC"/>
        </w:rPr>
        <w:t xml:space="preserve"> also </w:t>
      </w:r>
      <w:r w:rsidR="008B0145" w:rsidRPr="005428E0">
        <w:rPr>
          <w:rFonts w:ascii="Arial" w:hAnsi="Arial" w:cs="Arial"/>
          <w:b/>
          <w:color w:val="0000CC"/>
        </w:rPr>
        <w:t xml:space="preserve">have </w:t>
      </w:r>
      <w:r w:rsidRPr="005428E0">
        <w:rPr>
          <w:rFonts w:ascii="Arial" w:hAnsi="Arial" w:cs="Arial"/>
          <w:b/>
          <w:color w:val="0000CC"/>
        </w:rPr>
        <w:t>an APSIN?</w:t>
      </w:r>
    </w:p>
    <w:p w14:paraId="72E13382" w14:textId="662B163C" w:rsidR="006E1EB5" w:rsidRPr="008B0145" w:rsidRDefault="006E1EB5" w:rsidP="006E1EB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</w:rPr>
      </w:pPr>
      <w:r w:rsidRPr="008B0145">
        <w:rPr>
          <w:rFonts w:ascii="Arial" w:hAnsi="Arial" w:cs="Arial"/>
          <w:bCs/>
        </w:rPr>
        <w:t>Yes.</w:t>
      </w:r>
      <w:r>
        <w:rPr>
          <w:rFonts w:ascii="Arial" w:hAnsi="Arial" w:cs="Arial"/>
          <w:b/>
        </w:rPr>
        <w:t xml:space="preserve">  </w:t>
      </w:r>
      <w:r w:rsidRPr="008B0145">
        <w:rPr>
          <w:rFonts w:ascii="Arial" w:hAnsi="Arial" w:cs="Arial"/>
          <w:bCs/>
        </w:rPr>
        <w:t xml:space="preserve">When a </w:t>
      </w:r>
      <w:r w:rsidR="00293CEF" w:rsidRPr="008B0145">
        <w:rPr>
          <w:rFonts w:ascii="Arial" w:hAnsi="Arial" w:cs="Arial"/>
          <w:bCs/>
        </w:rPr>
        <w:t>business or other organization</w:t>
      </w:r>
      <w:r w:rsidRPr="008B0145">
        <w:rPr>
          <w:rFonts w:ascii="Arial" w:hAnsi="Arial" w:cs="Arial"/>
          <w:bCs/>
        </w:rPr>
        <w:t xml:space="preserve"> is charged, the charging officer</w:t>
      </w:r>
      <w:r w:rsidR="00A42411" w:rsidRPr="008B0145">
        <w:rPr>
          <w:rFonts w:ascii="Arial" w:hAnsi="Arial" w:cs="Arial"/>
          <w:bCs/>
        </w:rPr>
        <w:t xml:space="preserve"> or prosecutor</w:t>
      </w:r>
      <w:r w:rsidRPr="008B0145">
        <w:rPr>
          <w:rFonts w:ascii="Arial" w:hAnsi="Arial" w:cs="Arial"/>
          <w:bCs/>
        </w:rPr>
        <w:t xml:space="preserve"> </w:t>
      </w:r>
      <w:r w:rsidR="004D11EB" w:rsidRPr="008B0145">
        <w:rPr>
          <w:rFonts w:ascii="Arial" w:hAnsi="Arial" w:cs="Arial"/>
          <w:bCs/>
        </w:rPr>
        <w:t xml:space="preserve">must </w:t>
      </w:r>
      <w:r w:rsidRPr="008B0145">
        <w:rPr>
          <w:rFonts w:ascii="Arial" w:hAnsi="Arial" w:cs="Arial"/>
          <w:bCs/>
        </w:rPr>
        <w:t xml:space="preserve">obtain an APSIN for the </w:t>
      </w:r>
      <w:r w:rsidR="00293CEF" w:rsidRPr="008B0145">
        <w:rPr>
          <w:rFonts w:ascii="Arial" w:hAnsi="Arial" w:cs="Arial"/>
          <w:bCs/>
        </w:rPr>
        <w:t>business</w:t>
      </w:r>
      <w:r w:rsidRPr="008B0145">
        <w:rPr>
          <w:rFonts w:ascii="Arial" w:hAnsi="Arial" w:cs="Arial"/>
          <w:bCs/>
        </w:rPr>
        <w:t xml:space="preserve"> or organization. Any agency with APSIN access can </w:t>
      </w:r>
      <w:r w:rsidR="00EA493A">
        <w:rPr>
          <w:rFonts w:ascii="Arial" w:hAnsi="Arial" w:cs="Arial"/>
          <w:bCs/>
        </w:rPr>
        <w:t xml:space="preserve">request </w:t>
      </w:r>
      <w:r w:rsidRPr="008B0145">
        <w:rPr>
          <w:rFonts w:ascii="Arial" w:hAnsi="Arial" w:cs="Arial"/>
          <w:bCs/>
        </w:rPr>
        <w:t>an APSIN ID for business</w:t>
      </w:r>
      <w:r w:rsidR="00293CEF" w:rsidRPr="008B0145">
        <w:rPr>
          <w:rFonts w:ascii="Arial" w:hAnsi="Arial" w:cs="Arial"/>
          <w:bCs/>
        </w:rPr>
        <w:t xml:space="preserve"> or organization</w:t>
      </w:r>
      <w:r w:rsidRPr="008B0145">
        <w:rPr>
          <w:rFonts w:ascii="Arial" w:hAnsi="Arial" w:cs="Arial"/>
          <w:bCs/>
        </w:rPr>
        <w:t xml:space="preserve"> just like they do for a person.  </w:t>
      </w:r>
      <w:r w:rsidR="000F75EA" w:rsidRPr="008B0145">
        <w:rPr>
          <w:rFonts w:ascii="Arial" w:hAnsi="Arial" w:cs="Arial"/>
          <w:bCs/>
        </w:rPr>
        <w:t>If the agency does not have APSIN access the agency must contact the Department of Public Safety</w:t>
      </w:r>
      <w:r w:rsidR="00543CAD">
        <w:rPr>
          <w:rFonts w:ascii="Arial" w:hAnsi="Arial" w:cs="Arial"/>
          <w:bCs/>
        </w:rPr>
        <w:t xml:space="preserve"> (DPS)</w:t>
      </w:r>
      <w:r w:rsidR="000F75EA" w:rsidRPr="008B0145">
        <w:rPr>
          <w:rFonts w:ascii="Arial" w:hAnsi="Arial" w:cs="Arial"/>
          <w:bCs/>
        </w:rPr>
        <w:t xml:space="preserve"> for assistance in obtaining an APSIN ID number for the business. </w:t>
      </w:r>
    </w:p>
    <w:p w14:paraId="448207C0" w14:textId="77777777" w:rsidR="0008246E" w:rsidRDefault="0008246E" w:rsidP="0008246E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b/>
          <w:color w:val="0000FF"/>
        </w:rPr>
      </w:pPr>
    </w:p>
    <w:p w14:paraId="2752C939" w14:textId="77A3FBA6" w:rsidR="0039094B" w:rsidRPr="005428E0" w:rsidRDefault="0039094B" w:rsidP="00AB6B59">
      <w:pPr>
        <w:numPr>
          <w:ilvl w:val="0"/>
          <w:numId w:val="16"/>
        </w:numPr>
        <w:tabs>
          <w:tab w:val="num" w:pos="720"/>
        </w:tabs>
        <w:autoSpaceDE w:val="0"/>
        <w:autoSpaceDN w:val="0"/>
        <w:adjustRightInd w:val="0"/>
        <w:spacing w:before="360" w:after="120"/>
        <w:ind w:firstLine="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>Where do I find the defendant’s APSIN ID?</w:t>
      </w:r>
    </w:p>
    <w:p w14:paraId="2DFE49EE" w14:textId="77777777" w:rsidR="0039094B" w:rsidRPr="008B0145" w:rsidRDefault="0039094B" w:rsidP="00FB614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8B0145">
        <w:rPr>
          <w:rFonts w:ascii="Arial" w:hAnsi="Arial" w:cs="Arial"/>
        </w:rPr>
        <w:tab/>
        <w:t>Law enforcement and prosecuti</w:t>
      </w:r>
      <w:r w:rsidR="008B0145">
        <w:rPr>
          <w:rFonts w:ascii="Arial" w:hAnsi="Arial" w:cs="Arial"/>
        </w:rPr>
        <w:t xml:space="preserve">ng </w:t>
      </w:r>
      <w:r w:rsidRPr="008B0145">
        <w:rPr>
          <w:rFonts w:ascii="Arial" w:hAnsi="Arial" w:cs="Arial"/>
        </w:rPr>
        <w:t xml:space="preserve">agency employees find it in APSIN.  </w:t>
      </w:r>
    </w:p>
    <w:p w14:paraId="0F66E81C" w14:textId="77777777" w:rsidR="0039094B" w:rsidRDefault="0039094B" w:rsidP="003A6E68">
      <w:pPr>
        <w:autoSpaceDE w:val="0"/>
        <w:autoSpaceDN w:val="0"/>
        <w:adjustRightInd w:val="0"/>
        <w:ind w:left="792" w:hanging="432"/>
        <w:jc w:val="both"/>
        <w:rPr>
          <w:rFonts w:ascii="Arial" w:hAnsi="Arial" w:cs="Arial"/>
          <w:b/>
        </w:rPr>
      </w:pPr>
    </w:p>
    <w:p w14:paraId="79E339EF" w14:textId="77777777" w:rsidR="0039094B" w:rsidRPr="005428E0" w:rsidRDefault="0008246E" w:rsidP="00AB6B59">
      <w:pPr>
        <w:autoSpaceDE w:val="0"/>
        <w:autoSpaceDN w:val="0"/>
        <w:adjustRightInd w:val="0"/>
        <w:spacing w:before="360" w:after="120"/>
        <w:ind w:left="36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>Q.</w:t>
      </w:r>
      <w:r w:rsidRPr="005428E0">
        <w:rPr>
          <w:rFonts w:ascii="Arial" w:hAnsi="Arial" w:cs="Arial"/>
          <w:b/>
          <w:color w:val="0000CC"/>
        </w:rPr>
        <w:tab/>
      </w:r>
      <w:r w:rsidR="0039094B" w:rsidRPr="005428E0">
        <w:rPr>
          <w:rFonts w:ascii="Arial" w:hAnsi="Arial" w:cs="Arial"/>
          <w:b/>
          <w:color w:val="0000CC"/>
        </w:rPr>
        <w:t>What if I need to file a charging document but don’t have access to APSIN?</w:t>
      </w:r>
    </w:p>
    <w:p w14:paraId="33DCC86E" w14:textId="77777777" w:rsidR="0039094B" w:rsidRDefault="0039094B" w:rsidP="00FB614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  <w:r w:rsidRPr="008B0145">
        <w:rPr>
          <w:rFonts w:ascii="Arial" w:hAnsi="Arial" w:cs="Arial"/>
          <w:bCs/>
          <w:color w:val="000000"/>
        </w:rPr>
        <w:t>You must contact someone with APSIN access, such</w:t>
      </w:r>
      <w:r>
        <w:rPr>
          <w:rFonts w:ascii="Arial" w:hAnsi="Arial" w:cs="Arial"/>
          <w:color w:val="000000"/>
        </w:rPr>
        <w:t xml:space="preserve"> as a dispatcher, and ask that person to </w:t>
      </w:r>
      <w:r w:rsidR="008B0145">
        <w:rPr>
          <w:rFonts w:ascii="Arial" w:hAnsi="Arial" w:cs="Arial"/>
          <w:color w:val="000000"/>
        </w:rPr>
        <w:t xml:space="preserve">obtain </w:t>
      </w:r>
      <w:r>
        <w:rPr>
          <w:rFonts w:ascii="Arial" w:hAnsi="Arial" w:cs="Arial"/>
          <w:color w:val="000000"/>
        </w:rPr>
        <w:t>the defendant’s</w:t>
      </w:r>
      <w:r w:rsidRPr="003E3A20">
        <w:rPr>
          <w:rFonts w:ascii="Arial" w:hAnsi="Arial" w:cs="Arial"/>
          <w:color w:val="000000"/>
        </w:rPr>
        <w:t xml:space="preserve"> APSIN ID for you. </w:t>
      </w:r>
    </w:p>
    <w:p w14:paraId="3801F0D7" w14:textId="77777777" w:rsidR="0039094B" w:rsidRPr="003E3A20" w:rsidRDefault="0039094B" w:rsidP="003A6E68">
      <w:pPr>
        <w:autoSpaceDE w:val="0"/>
        <w:autoSpaceDN w:val="0"/>
        <w:adjustRightInd w:val="0"/>
        <w:ind w:left="795"/>
        <w:jc w:val="both"/>
        <w:rPr>
          <w:rFonts w:ascii="Arial" w:hAnsi="Arial" w:cs="Arial"/>
          <w:color w:val="000000"/>
        </w:rPr>
      </w:pPr>
    </w:p>
    <w:p w14:paraId="3D812985" w14:textId="77777777" w:rsidR="0039094B" w:rsidRPr="005428E0" w:rsidRDefault="0039094B" w:rsidP="00AB6B59">
      <w:pPr>
        <w:numPr>
          <w:ilvl w:val="0"/>
          <w:numId w:val="4"/>
        </w:numPr>
        <w:autoSpaceDE w:val="0"/>
        <w:autoSpaceDN w:val="0"/>
        <w:adjustRightInd w:val="0"/>
        <w:spacing w:before="360" w:after="120"/>
        <w:ind w:left="720" w:hanging="36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>What if I can’t get the APSIN ID because APSIN is “down” when I need to fill out the charging document?</w:t>
      </w:r>
    </w:p>
    <w:p w14:paraId="6B187D4A" w14:textId="272B03AC" w:rsidR="005825DC" w:rsidRDefault="0039094B" w:rsidP="00AB6B5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00FF"/>
        </w:rPr>
      </w:pPr>
      <w:r w:rsidRPr="008B0145">
        <w:rPr>
          <w:rFonts w:ascii="Arial" w:hAnsi="Arial" w:cs="Arial"/>
          <w:bCs/>
          <w:color w:val="000000"/>
        </w:rPr>
        <w:t>You will need to wait until APSIN is available to complete and file a charging document.</w:t>
      </w:r>
      <w:r>
        <w:rPr>
          <w:rFonts w:ascii="Arial" w:hAnsi="Arial" w:cs="Arial"/>
          <w:b/>
          <w:color w:val="000000"/>
        </w:rPr>
        <w:t xml:space="preserve"> </w:t>
      </w:r>
    </w:p>
    <w:p w14:paraId="6F487127" w14:textId="4D4B1799" w:rsidR="005825DC" w:rsidRDefault="005825DC" w:rsidP="003A6E68">
      <w:pPr>
        <w:autoSpaceDE w:val="0"/>
        <w:autoSpaceDN w:val="0"/>
        <w:adjustRightInd w:val="0"/>
        <w:ind w:left="792" w:hanging="432"/>
        <w:jc w:val="both"/>
        <w:rPr>
          <w:rFonts w:ascii="Arial" w:hAnsi="Arial" w:cs="Arial"/>
          <w:b/>
          <w:color w:val="0000FF"/>
        </w:rPr>
      </w:pPr>
    </w:p>
    <w:p w14:paraId="54D51A54" w14:textId="77777777" w:rsidR="005428E0" w:rsidRDefault="005428E0" w:rsidP="003A6E68">
      <w:pPr>
        <w:autoSpaceDE w:val="0"/>
        <w:autoSpaceDN w:val="0"/>
        <w:adjustRightInd w:val="0"/>
        <w:ind w:left="792" w:hanging="432"/>
        <w:jc w:val="both"/>
        <w:rPr>
          <w:rFonts w:ascii="Arial" w:hAnsi="Arial" w:cs="Arial"/>
          <w:b/>
          <w:color w:val="0000FF"/>
        </w:rPr>
      </w:pPr>
    </w:p>
    <w:p w14:paraId="4ED140FA" w14:textId="258B6257" w:rsidR="0039094B" w:rsidRPr="005428E0" w:rsidRDefault="0039094B" w:rsidP="00AB6B59">
      <w:pPr>
        <w:autoSpaceDE w:val="0"/>
        <w:autoSpaceDN w:val="0"/>
        <w:adjustRightInd w:val="0"/>
        <w:spacing w:before="360" w:after="120"/>
        <w:ind w:left="792" w:hanging="432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lastRenderedPageBreak/>
        <w:t>Q.</w:t>
      </w:r>
      <w:r w:rsidRPr="005428E0">
        <w:rPr>
          <w:rFonts w:ascii="Arial" w:hAnsi="Arial" w:cs="Arial"/>
          <w:b/>
          <w:color w:val="0000CC"/>
        </w:rPr>
        <w:tab/>
        <w:t>What if I can’t find the defendant in APSIN?</w:t>
      </w:r>
    </w:p>
    <w:p w14:paraId="11546687" w14:textId="212EE779" w:rsidR="0039094B" w:rsidRPr="003E3A20" w:rsidRDefault="0039094B" w:rsidP="003A6E68">
      <w:pPr>
        <w:autoSpaceDE w:val="0"/>
        <w:autoSpaceDN w:val="0"/>
        <w:adjustRightInd w:val="0"/>
        <w:ind w:left="792" w:hanging="432"/>
        <w:jc w:val="both"/>
        <w:rPr>
          <w:rFonts w:ascii="Arial" w:hAnsi="Arial" w:cs="Arial"/>
        </w:rPr>
      </w:pPr>
      <w:r w:rsidRPr="008B0145">
        <w:rPr>
          <w:rFonts w:ascii="Arial" w:hAnsi="Arial" w:cs="Arial"/>
          <w:bCs/>
        </w:rPr>
        <w:tab/>
        <w:t>If you can</w:t>
      </w:r>
      <w:r w:rsidR="00EA493A">
        <w:rPr>
          <w:rFonts w:ascii="Arial" w:hAnsi="Arial" w:cs="Arial"/>
          <w:bCs/>
        </w:rPr>
        <w:t xml:space="preserve">not </w:t>
      </w:r>
      <w:r w:rsidRPr="008B0145">
        <w:rPr>
          <w:rFonts w:ascii="Arial" w:hAnsi="Arial" w:cs="Arial"/>
          <w:bCs/>
        </w:rPr>
        <w:t>match the defendant to an existing APSIN record, then you must create a record in APSIN for the defendant.</w:t>
      </w:r>
      <w:r w:rsidRPr="003E3A20">
        <w:rPr>
          <w:rFonts w:ascii="Arial" w:hAnsi="Arial" w:cs="Arial"/>
          <w:b/>
        </w:rPr>
        <w:t xml:space="preserve"> </w:t>
      </w:r>
      <w:r w:rsidR="00D75BA3" w:rsidRPr="00D75BA3">
        <w:rPr>
          <w:rFonts w:ascii="Arial" w:hAnsi="Arial" w:cs="Arial"/>
          <w:bCs/>
        </w:rPr>
        <w:t xml:space="preserve">Contact DPS if you </w:t>
      </w:r>
      <w:r w:rsidR="00543CAD" w:rsidRPr="00D75BA3">
        <w:rPr>
          <w:rFonts w:ascii="Arial" w:hAnsi="Arial" w:cs="Arial"/>
          <w:bCs/>
        </w:rPr>
        <w:t>need assistance</w:t>
      </w:r>
      <w:r w:rsidR="00D75BA3" w:rsidRPr="00D75BA3">
        <w:rPr>
          <w:rFonts w:ascii="Arial" w:hAnsi="Arial" w:cs="Arial"/>
          <w:bCs/>
        </w:rPr>
        <w:t>.</w:t>
      </w:r>
      <w:r w:rsidR="00EA493A">
        <w:rPr>
          <w:rFonts w:ascii="Arial" w:hAnsi="Arial" w:cs="Arial"/>
          <w:bCs/>
        </w:rPr>
        <w:t xml:space="preserve"> </w:t>
      </w:r>
    </w:p>
    <w:p w14:paraId="6DEE0F53" w14:textId="08612C15" w:rsidR="0039094B" w:rsidRDefault="0039094B" w:rsidP="003A6E68">
      <w:pPr>
        <w:autoSpaceDE w:val="0"/>
        <w:autoSpaceDN w:val="0"/>
        <w:adjustRightInd w:val="0"/>
        <w:ind w:left="792" w:hanging="432"/>
        <w:jc w:val="both"/>
        <w:rPr>
          <w:rFonts w:ascii="Arial" w:hAnsi="Arial" w:cs="Arial"/>
          <w:b/>
          <w:color w:val="0000FF"/>
        </w:rPr>
      </w:pPr>
    </w:p>
    <w:p w14:paraId="7862D4EE" w14:textId="77777777" w:rsidR="0039094B" w:rsidRPr="005428E0" w:rsidRDefault="0039094B" w:rsidP="00AB6B59">
      <w:pPr>
        <w:autoSpaceDE w:val="0"/>
        <w:autoSpaceDN w:val="0"/>
        <w:adjustRightInd w:val="0"/>
        <w:spacing w:before="360" w:after="120"/>
        <w:ind w:left="792" w:hanging="432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>Q.</w:t>
      </w:r>
      <w:r w:rsidRPr="005428E0">
        <w:rPr>
          <w:rFonts w:ascii="Arial" w:hAnsi="Arial" w:cs="Arial"/>
          <w:b/>
          <w:color w:val="0000CC"/>
        </w:rPr>
        <w:tab/>
        <w:t>Why is the APSIN ID so important?</w:t>
      </w:r>
    </w:p>
    <w:p w14:paraId="59528DCA" w14:textId="77777777" w:rsidR="0039094B" w:rsidRDefault="0039094B" w:rsidP="003A6E68">
      <w:pPr>
        <w:autoSpaceDE w:val="0"/>
        <w:autoSpaceDN w:val="0"/>
        <w:adjustRightInd w:val="0"/>
        <w:ind w:left="792" w:hanging="72"/>
        <w:jc w:val="both"/>
        <w:rPr>
          <w:rFonts w:ascii="Arial" w:hAnsi="Arial" w:cs="Arial"/>
        </w:rPr>
      </w:pPr>
      <w:r w:rsidRPr="00543CAD">
        <w:rPr>
          <w:rFonts w:ascii="Arial" w:hAnsi="Arial" w:cs="Arial"/>
          <w:bCs/>
        </w:rPr>
        <w:t xml:space="preserve"> It is the only reliable identifier common to all criminal defendants in Alaska.</w:t>
      </w:r>
      <w:r w:rsidRPr="003E3A20">
        <w:rPr>
          <w:rFonts w:ascii="Arial" w:hAnsi="Arial" w:cs="Arial"/>
        </w:rPr>
        <w:t xml:space="preserve">  Names, dates of birth and even social security numbers are subject to change</w:t>
      </w:r>
      <w:r>
        <w:rPr>
          <w:rFonts w:ascii="Arial" w:hAnsi="Arial" w:cs="Arial"/>
        </w:rPr>
        <w:t>, may be shared by more than one person, and are</w:t>
      </w:r>
      <w:r w:rsidRPr="003E3A20">
        <w:rPr>
          <w:rFonts w:ascii="Arial" w:hAnsi="Arial" w:cs="Arial"/>
        </w:rPr>
        <w:t xml:space="preserve"> often “self-report</w:t>
      </w:r>
      <w:r w:rsidR="00543CAD">
        <w:rPr>
          <w:rFonts w:ascii="Arial" w:hAnsi="Arial" w:cs="Arial"/>
        </w:rPr>
        <w:t>ed</w:t>
      </w:r>
      <w:r w:rsidRPr="003E3A20">
        <w:rPr>
          <w:rFonts w:ascii="Arial" w:hAnsi="Arial" w:cs="Arial"/>
        </w:rPr>
        <w:t>” and therefore difficult to verify.</w:t>
      </w:r>
      <w:r w:rsidRPr="008858AA">
        <w:rPr>
          <w:rFonts w:ascii="Arial" w:hAnsi="Arial" w:cs="Arial"/>
        </w:rPr>
        <w:t xml:space="preserve"> </w:t>
      </w:r>
    </w:p>
    <w:p w14:paraId="4F1651DB" w14:textId="77777777" w:rsidR="0039094B" w:rsidRDefault="0039094B" w:rsidP="003A6E68">
      <w:pPr>
        <w:autoSpaceDE w:val="0"/>
        <w:autoSpaceDN w:val="0"/>
        <w:adjustRightInd w:val="0"/>
        <w:ind w:left="792" w:hanging="72"/>
        <w:jc w:val="both"/>
        <w:rPr>
          <w:rFonts w:ascii="Arial" w:hAnsi="Arial" w:cs="Arial"/>
        </w:rPr>
      </w:pPr>
    </w:p>
    <w:p w14:paraId="264F1660" w14:textId="21633409" w:rsidR="0039094B" w:rsidRDefault="0039094B" w:rsidP="003A6E68">
      <w:pPr>
        <w:autoSpaceDE w:val="0"/>
        <w:autoSpaceDN w:val="0"/>
        <w:adjustRightInd w:val="0"/>
        <w:ind w:left="792" w:hanging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E3A20">
        <w:rPr>
          <w:rFonts w:ascii="Arial" w:hAnsi="Arial" w:cs="Arial"/>
        </w:rPr>
        <w:t xml:space="preserve">APSIN is structured to help users </w:t>
      </w:r>
      <w:r>
        <w:rPr>
          <w:rFonts w:ascii="Arial" w:hAnsi="Arial" w:cs="Arial"/>
        </w:rPr>
        <w:t xml:space="preserve">search for and </w:t>
      </w:r>
      <w:r w:rsidRPr="003E3A20">
        <w:rPr>
          <w:rFonts w:ascii="Arial" w:hAnsi="Arial" w:cs="Arial"/>
        </w:rPr>
        <w:t xml:space="preserve">identify persons based on </w:t>
      </w:r>
      <w:r w:rsidR="00D75BA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comparison of </w:t>
      </w:r>
      <w:r w:rsidRPr="003E3A20">
        <w:rPr>
          <w:rFonts w:ascii="Arial" w:hAnsi="Arial" w:cs="Arial"/>
        </w:rPr>
        <w:t xml:space="preserve">names, dates of birth, physical characteristics, biometric identifiers </w:t>
      </w:r>
      <w:r>
        <w:rPr>
          <w:rFonts w:ascii="Arial" w:hAnsi="Arial" w:cs="Arial"/>
        </w:rPr>
        <w:t xml:space="preserve">(e.g., </w:t>
      </w:r>
      <w:r w:rsidRPr="003E3A20">
        <w:rPr>
          <w:rFonts w:ascii="Arial" w:hAnsi="Arial" w:cs="Arial"/>
        </w:rPr>
        <w:t>fingerprints</w:t>
      </w:r>
      <w:r>
        <w:rPr>
          <w:rFonts w:ascii="Arial" w:hAnsi="Arial" w:cs="Arial"/>
        </w:rPr>
        <w:t xml:space="preserve">) </w:t>
      </w:r>
      <w:r w:rsidRPr="003E3A20">
        <w:rPr>
          <w:rFonts w:ascii="Arial" w:hAnsi="Arial" w:cs="Arial"/>
        </w:rPr>
        <w:t xml:space="preserve">and other data. Although it is not perfect, the APSIN search/match process </w:t>
      </w:r>
      <w:r>
        <w:rPr>
          <w:rFonts w:ascii="Arial" w:hAnsi="Arial" w:cs="Arial"/>
        </w:rPr>
        <w:t>is</w:t>
      </w:r>
      <w:r w:rsidRPr="003E3A20">
        <w:rPr>
          <w:rFonts w:ascii="Arial" w:hAnsi="Arial" w:cs="Arial"/>
        </w:rPr>
        <w:t xml:space="preserve"> the most effective way to </w:t>
      </w:r>
      <w:r>
        <w:rPr>
          <w:rFonts w:ascii="Arial" w:hAnsi="Arial" w:cs="Arial"/>
        </w:rPr>
        <w:t>establish a defendant’s identity</w:t>
      </w:r>
      <w:r w:rsidRPr="003E3A20">
        <w:rPr>
          <w:rFonts w:ascii="Arial" w:hAnsi="Arial" w:cs="Arial"/>
        </w:rPr>
        <w:t>.  When misidentification is discovered</w:t>
      </w:r>
      <w:r>
        <w:rPr>
          <w:rFonts w:ascii="Arial" w:hAnsi="Arial" w:cs="Arial"/>
        </w:rPr>
        <w:t xml:space="preserve"> (for example, through fingerprint comparison)</w:t>
      </w:r>
      <w:r w:rsidRPr="003E3A20">
        <w:rPr>
          <w:rFonts w:ascii="Arial" w:hAnsi="Arial" w:cs="Arial"/>
        </w:rPr>
        <w:t xml:space="preserve">, </w:t>
      </w:r>
      <w:r w:rsidR="00543CAD">
        <w:rPr>
          <w:rFonts w:ascii="Arial" w:hAnsi="Arial" w:cs="Arial"/>
        </w:rPr>
        <w:t xml:space="preserve">DPS </w:t>
      </w:r>
      <w:r w:rsidRPr="003E3A20">
        <w:rPr>
          <w:rFonts w:ascii="Arial" w:hAnsi="Arial" w:cs="Arial"/>
        </w:rPr>
        <w:t xml:space="preserve">has procedures in place </w:t>
      </w:r>
      <w:r>
        <w:rPr>
          <w:rFonts w:ascii="Arial" w:hAnsi="Arial" w:cs="Arial"/>
        </w:rPr>
        <w:t>to</w:t>
      </w:r>
      <w:r w:rsidRPr="003E3A20">
        <w:rPr>
          <w:rFonts w:ascii="Arial" w:hAnsi="Arial" w:cs="Arial"/>
        </w:rPr>
        <w:t xml:space="preserve"> consolidat</w:t>
      </w:r>
      <w:r>
        <w:rPr>
          <w:rFonts w:ascii="Arial" w:hAnsi="Arial" w:cs="Arial"/>
        </w:rPr>
        <w:t>e</w:t>
      </w:r>
      <w:r w:rsidRPr="003E3A20">
        <w:rPr>
          <w:rFonts w:ascii="Arial" w:hAnsi="Arial" w:cs="Arial"/>
        </w:rPr>
        <w:t xml:space="preserve"> or otherwise correct the </w:t>
      </w:r>
      <w:r>
        <w:rPr>
          <w:rFonts w:ascii="Arial" w:hAnsi="Arial" w:cs="Arial"/>
        </w:rPr>
        <w:t xml:space="preserve">affected </w:t>
      </w:r>
      <w:r w:rsidRPr="003E3A20">
        <w:rPr>
          <w:rFonts w:ascii="Arial" w:hAnsi="Arial" w:cs="Arial"/>
        </w:rPr>
        <w:t>APSIN ID</w:t>
      </w:r>
      <w:r>
        <w:rPr>
          <w:rFonts w:ascii="Arial" w:hAnsi="Arial" w:cs="Arial"/>
        </w:rPr>
        <w:t>s</w:t>
      </w:r>
      <w:r w:rsidR="00D75BA3">
        <w:rPr>
          <w:rFonts w:ascii="Arial" w:hAnsi="Arial" w:cs="Arial"/>
        </w:rPr>
        <w:t>.</w:t>
      </w:r>
      <w:r w:rsidRPr="003E3A20">
        <w:rPr>
          <w:rFonts w:ascii="Arial" w:hAnsi="Arial" w:cs="Arial"/>
        </w:rPr>
        <w:t xml:space="preserve">  </w:t>
      </w:r>
    </w:p>
    <w:p w14:paraId="431A3638" w14:textId="77777777" w:rsidR="0039094B" w:rsidRDefault="0039094B" w:rsidP="003A6E68">
      <w:pPr>
        <w:autoSpaceDE w:val="0"/>
        <w:autoSpaceDN w:val="0"/>
        <w:adjustRightInd w:val="0"/>
        <w:ind w:left="792" w:hanging="72"/>
        <w:jc w:val="both"/>
        <w:rPr>
          <w:rFonts w:ascii="Arial" w:hAnsi="Arial" w:cs="Arial"/>
        </w:rPr>
      </w:pPr>
    </w:p>
    <w:p w14:paraId="5F9ED7E9" w14:textId="7E78B456" w:rsidR="0039094B" w:rsidRPr="005428E0" w:rsidRDefault="0039094B" w:rsidP="00AB6B59">
      <w:pPr>
        <w:autoSpaceDE w:val="0"/>
        <w:autoSpaceDN w:val="0"/>
        <w:adjustRightInd w:val="0"/>
        <w:spacing w:before="360" w:after="120"/>
        <w:ind w:left="36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>Q</w:t>
      </w:r>
      <w:r w:rsidR="00AB6B59" w:rsidRPr="005428E0">
        <w:rPr>
          <w:rFonts w:ascii="Arial" w:hAnsi="Arial" w:cs="Arial"/>
          <w:b/>
          <w:color w:val="0000CC"/>
        </w:rPr>
        <w:t>.</w:t>
      </w:r>
      <w:r w:rsidRPr="005428E0">
        <w:rPr>
          <w:rFonts w:ascii="Arial" w:hAnsi="Arial" w:cs="Arial"/>
          <w:b/>
          <w:color w:val="0000CC"/>
        </w:rPr>
        <w:t xml:space="preserve"> </w:t>
      </w:r>
      <w:r w:rsidRPr="005428E0">
        <w:rPr>
          <w:rFonts w:ascii="Arial" w:hAnsi="Arial" w:cs="Arial"/>
          <w:b/>
          <w:color w:val="0000CC"/>
        </w:rPr>
        <w:tab/>
        <w:t>Why is the need for the APSIN ID being addressed now?</w:t>
      </w:r>
    </w:p>
    <w:p w14:paraId="56818D02" w14:textId="465EB7B6" w:rsidR="0039094B" w:rsidRPr="003E3A20" w:rsidRDefault="00543CAD" w:rsidP="00F70583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The presence and accuracy of the</w:t>
      </w:r>
      <w:r w:rsidR="0039094B" w:rsidRPr="00543CAD">
        <w:rPr>
          <w:rFonts w:ascii="Arial" w:hAnsi="Arial" w:cs="Arial"/>
          <w:bCs/>
        </w:rPr>
        <w:t xml:space="preserve"> APSIN </w:t>
      </w:r>
      <w:r>
        <w:rPr>
          <w:rFonts w:ascii="Arial" w:hAnsi="Arial" w:cs="Arial"/>
          <w:bCs/>
        </w:rPr>
        <w:t>ID on</w:t>
      </w:r>
      <w:r w:rsidR="0039094B" w:rsidRPr="00543CAD">
        <w:rPr>
          <w:rFonts w:ascii="Arial" w:hAnsi="Arial" w:cs="Arial"/>
          <w:bCs/>
        </w:rPr>
        <w:t xml:space="preserve"> court records is </w:t>
      </w:r>
      <w:r>
        <w:rPr>
          <w:rFonts w:ascii="Arial" w:hAnsi="Arial" w:cs="Arial"/>
          <w:bCs/>
        </w:rPr>
        <w:t xml:space="preserve">critical </w:t>
      </w:r>
      <w:r w:rsidR="0039094B" w:rsidRPr="00543CAD">
        <w:rPr>
          <w:rFonts w:ascii="Arial" w:hAnsi="Arial" w:cs="Arial"/>
          <w:bCs/>
        </w:rPr>
        <w:t xml:space="preserve">to automating </w:t>
      </w:r>
      <w:r>
        <w:rPr>
          <w:rFonts w:ascii="Arial" w:hAnsi="Arial" w:cs="Arial"/>
          <w:bCs/>
        </w:rPr>
        <w:t xml:space="preserve">the </w:t>
      </w:r>
      <w:r w:rsidR="0039094B" w:rsidRPr="00543CAD">
        <w:rPr>
          <w:rFonts w:ascii="Arial" w:hAnsi="Arial" w:cs="Arial"/>
          <w:bCs/>
        </w:rPr>
        <w:t>exchange of data between courts and other criminal justice agencies.</w:t>
      </w:r>
      <w:r w:rsidR="0039094B" w:rsidRPr="003E3A20">
        <w:rPr>
          <w:rFonts w:ascii="Arial" w:hAnsi="Arial" w:cs="Arial"/>
          <w:b/>
        </w:rPr>
        <w:t xml:space="preserve"> </w:t>
      </w:r>
      <w:r w:rsidR="0039094B" w:rsidRPr="003E3A20">
        <w:rPr>
          <w:rFonts w:ascii="Arial" w:hAnsi="Arial" w:cs="Arial"/>
        </w:rPr>
        <w:t>As agencies automate exchange</w:t>
      </w:r>
      <w:r>
        <w:rPr>
          <w:rFonts w:ascii="Arial" w:hAnsi="Arial" w:cs="Arial"/>
        </w:rPr>
        <w:t>s</w:t>
      </w:r>
      <w:r w:rsidR="0039094B" w:rsidRPr="003E3A20">
        <w:rPr>
          <w:rFonts w:ascii="Arial" w:hAnsi="Arial" w:cs="Arial"/>
        </w:rPr>
        <w:t xml:space="preserve"> of information between computer systems it </w:t>
      </w:r>
      <w:r>
        <w:rPr>
          <w:rFonts w:ascii="Arial" w:hAnsi="Arial" w:cs="Arial"/>
        </w:rPr>
        <w:t>is</w:t>
      </w:r>
      <w:r w:rsidR="0039094B" w:rsidRPr="003E3A20">
        <w:rPr>
          <w:rFonts w:ascii="Arial" w:hAnsi="Arial" w:cs="Arial"/>
        </w:rPr>
        <w:t xml:space="preserve"> important to have a concise, </w:t>
      </w:r>
      <w:r w:rsidR="00D75BA3">
        <w:rPr>
          <w:rFonts w:ascii="Arial" w:hAnsi="Arial" w:cs="Arial"/>
        </w:rPr>
        <w:t xml:space="preserve">uniform, and </w:t>
      </w:r>
      <w:r w:rsidR="0039094B" w:rsidRPr="003E3A20">
        <w:rPr>
          <w:rFonts w:ascii="Arial" w:hAnsi="Arial" w:cs="Arial"/>
        </w:rPr>
        <w:t xml:space="preserve">consistent identifier so that information is matched to the correct person’s record.  </w:t>
      </w:r>
    </w:p>
    <w:p w14:paraId="430B64F6" w14:textId="77777777" w:rsidR="0039094B" w:rsidRDefault="0039094B" w:rsidP="003A6E68">
      <w:pPr>
        <w:autoSpaceDE w:val="0"/>
        <w:autoSpaceDN w:val="0"/>
        <w:adjustRightInd w:val="0"/>
        <w:ind w:left="792" w:hanging="72"/>
        <w:jc w:val="both"/>
        <w:rPr>
          <w:rFonts w:ascii="Arial" w:hAnsi="Arial" w:cs="Arial"/>
        </w:rPr>
      </w:pPr>
    </w:p>
    <w:p w14:paraId="054D6ADA" w14:textId="77AB54A1" w:rsidR="0039094B" w:rsidRPr="005428E0" w:rsidRDefault="0039094B" w:rsidP="00F70583">
      <w:pPr>
        <w:autoSpaceDE w:val="0"/>
        <w:autoSpaceDN w:val="0"/>
        <w:adjustRightInd w:val="0"/>
        <w:spacing w:before="360" w:after="120"/>
        <w:ind w:left="36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 xml:space="preserve">Q. </w:t>
      </w:r>
      <w:r w:rsidR="00F70583" w:rsidRPr="005428E0">
        <w:rPr>
          <w:rFonts w:ascii="Arial" w:hAnsi="Arial" w:cs="Arial"/>
          <w:b/>
          <w:color w:val="0000CC"/>
        </w:rPr>
        <w:t xml:space="preserve"> </w:t>
      </w:r>
      <w:r w:rsidRPr="005428E0">
        <w:rPr>
          <w:rFonts w:ascii="Arial" w:hAnsi="Arial" w:cs="Arial"/>
          <w:b/>
          <w:color w:val="0000CC"/>
        </w:rPr>
        <w:t xml:space="preserve">Why can’t we just use the Alaska Driver’s License number instead? </w:t>
      </w:r>
    </w:p>
    <w:p w14:paraId="0608F009" w14:textId="519FA651" w:rsidR="0039094B" w:rsidRPr="003E3A20" w:rsidRDefault="0039094B" w:rsidP="00F70583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F2760B">
        <w:rPr>
          <w:rFonts w:ascii="Arial" w:hAnsi="Arial" w:cs="Arial"/>
          <w:bCs/>
        </w:rPr>
        <w:t>Not all defendants have an Alaska driver’s</w:t>
      </w:r>
      <w:r w:rsidRPr="00E05744">
        <w:rPr>
          <w:rFonts w:ascii="Arial" w:hAnsi="Arial" w:cs="Arial"/>
          <w:b/>
        </w:rPr>
        <w:t xml:space="preserve"> </w:t>
      </w:r>
      <w:r w:rsidRPr="00F2760B">
        <w:rPr>
          <w:rFonts w:ascii="Arial" w:hAnsi="Arial" w:cs="Arial"/>
          <w:bCs/>
        </w:rPr>
        <w:t xml:space="preserve">license </w:t>
      </w:r>
      <w:r w:rsidRPr="003E3A20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Alaska </w:t>
      </w:r>
      <w:r w:rsidRPr="003E3A20">
        <w:rPr>
          <w:rFonts w:ascii="Arial" w:hAnsi="Arial" w:cs="Arial"/>
        </w:rPr>
        <w:t>state identification card</w:t>
      </w:r>
      <w:r w:rsidR="00F2760B">
        <w:rPr>
          <w:rFonts w:ascii="Arial" w:hAnsi="Arial" w:cs="Arial"/>
        </w:rPr>
        <w:t>.</w:t>
      </w:r>
    </w:p>
    <w:p w14:paraId="1FED3DA6" w14:textId="77777777" w:rsidR="0039094B" w:rsidRPr="003E3A20" w:rsidRDefault="0039094B" w:rsidP="003A6E68">
      <w:pPr>
        <w:autoSpaceDE w:val="0"/>
        <w:autoSpaceDN w:val="0"/>
        <w:adjustRightInd w:val="0"/>
        <w:ind w:left="792" w:hanging="432"/>
        <w:jc w:val="both"/>
        <w:rPr>
          <w:rFonts w:ascii="Arial" w:hAnsi="Arial" w:cs="Arial"/>
          <w:b/>
        </w:rPr>
      </w:pPr>
    </w:p>
    <w:p w14:paraId="45C03887" w14:textId="1ADBC08A" w:rsidR="0039094B" w:rsidRPr="005428E0" w:rsidRDefault="0039094B" w:rsidP="00F70583">
      <w:pPr>
        <w:autoSpaceDE w:val="0"/>
        <w:autoSpaceDN w:val="0"/>
        <w:adjustRightInd w:val="0"/>
        <w:spacing w:before="360" w:after="120"/>
        <w:ind w:left="720" w:hanging="36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>Q</w:t>
      </w:r>
      <w:r w:rsidR="00AB6B59" w:rsidRPr="005428E0">
        <w:rPr>
          <w:rFonts w:ascii="Arial" w:hAnsi="Arial" w:cs="Arial"/>
          <w:b/>
          <w:color w:val="0000CC"/>
        </w:rPr>
        <w:t>.</w:t>
      </w:r>
      <w:r w:rsidRPr="005428E0">
        <w:rPr>
          <w:rFonts w:ascii="Arial" w:hAnsi="Arial" w:cs="Arial"/>
          <w:b/>
          <w:color w:val="0000CC"/>
        </w:rPr>
        <w:t xml:space="preserve">  Isn’t the APSIN ID the same as the Alaska Driver’s License (ADL) number?</w:t>
      </w:r>
    </w:p>
    <w:p w14:paraId="7A4565D6" w14:textId="1905A303" w:rsidR="0039094B" w:rsidRDefault="0039094B" w:rsidP="00F70583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F2760B">
        <w:rPr>
          <w:rFonts w:ascii="Arial" w:hAnsi="Arial" w:cs="Arial"/>
          <w:bCs/>
        </w:rPr>
        <w:t>No.</w:t>
      </w:r>
      <w:r w:rsidRPr="003E3A20">
        <w:rPr>
          <w:rFonts w:ascii="Arial" w:hAnsi="Arial" w:cs="Arial"/>
        </w:rPr>
        <w:t xml:space="preserve">  </w:t>
      </w:r>
      <w:r w:rsidR="00D75BA3">
        <w:rPr>
          <w:rFonts w:ascii="Arial" w:hAnsi="Arial" w:cs="Arial"/>
        </w:rPr>
        <w:t xml:space="preserve">These </w:t>
      </w:r>
      <w:r w:rsidRPr="003E3A20">
        <w:rPr>
          <w:rFonts w:ascii="Arial" w:hAnsi="Arial" w:cs="Arial"/>
        </w:rPr>
        <w:t xml:space="preserve">numbers </w:t>
      </w:r>
      <w:r w:rsidR="00D75BA3">
        <w:rPr>
          <w:rFonts w:ascii="Arial" w:hAnsi="Arial" w:cs="Arial"/>
        </w:rPr>
        <w:t xml:space="preserve">are not the same unless they were issued prior to </w:t>
      </w:r>
      <w:r w:rsidR="00D75BA3" w:rsidRPr="003E3A20">
        <w:rPr>
          <w:rFonts w:ascii="Arial" w:hAnsi="Arial" w:cs="Arial"/>
        </w:rPr>
        <w:t xml:space="preserve">October 4, </w:t>
      </w:r>
      <w:r w:rsidR="00D75BA3" w:rsidRPr="00B46321">
        <w:rPr>
          <w:rFonts w:ascii="Arial" w:hAnsi="Arial" w:cs="Arial"/>
        </w:rPr>
        <w:t>1997</w:t>
      </w:r>
      <w:r w:rsidR="00D75BA3">
        <w:rPr>
          <w:rFonts w:ascii="Arial" w:hAnsi="Arial" w:cs="Arial"/>
        </w:rPr>
        <w:t xml:space="preserve">.  Until that date, the numbers were the same </w:t>
      </w:r>
      <w:r w:rsidR="00F2760B">
        <w:rPr>
          <w:rFonts w:ascii="Arial" w:hAnsi="Arial" w:cs="Arial"/>
        </w:rPr>
        <w:t xml:space="preserve">because they were </w:t>
      </w:r>
      <w:r w:rsidRPr="003E3A20">
        <w:rPr>
          <w:rFonts w:ascii="Arial" w:hAnsi="Arial" w:cs="Arial"/>
        </w:rPr>
        <w:t xml:space="preserve">assigned by a single computer system shared by DPS and DMV.  </w:t>
      </w:r>
      <w:r w:rsidR="00D75BA3">
        <w:rPr>
          <w:rFonts w:ascii="Arial" w:hAnsi="Arial" w:cs="Arial"/>
        </w:rPr>
        <w:t xml:space="preserve">After that date, </w:t>
      </w:r>
      <w:r w:rsidR="00B46321">
        <w:rPr>
          <w:rFonts w:ascii="Arial" w:hAnsi="Arial" w:cs="Arial"/>
        </w:rPr>
        <w:t xml:space="preserve">APSIN and Driver’s License identifiers </w:t>
      </w:r>
      <w:r w:rsidR="00D75BA3">
        <w:rPr>
          <w:rFonts w:ascii="Arial" w:hAnsi="Arial" w:cs="Arial"/>
        </w:rPr>
        <w:t xml:space="preserve">began to be issued </w:t>
      </w:r>
      <w:r w:rsidRPr="003E3A20">
        <w:rPr>
          <w:rFonts w:ascii="Arial" w:hAnsi="Arial" w:cs="Arial"/>
        </w:rPr>
        <w:t xml:space="preserve">by different </w:t>
      </w:r>
      <w:r>
        <w:rPr>
          <w:rFonts w:ascii="Arial" w:hAnsi="Arial" w:cs="Arial"/>
        </w:rPr>
        <w:t xml:space="preserve">agency </w:t>
      </w:r>
      <w:r w:rsidRPr="003E3A20">
        <w:rPr>
          <w:rFonts w:ascii="Arial" w:hAnsi="Arial" w:cs="Arial"/>
        </w:rPr>
        <w:t xml:space="preserve">computer systems and are therefore separate and distinct identification numbers.  </w:t>
      </w:r>
    </w:p>
    <w:p w14:paraId="59BE7208" w14:textId="0E5FE8E0" w:rsidR="005825DC" w:rsidRDefault="005825DC" w:rsidP="003A6E68">
      <w:pPr>
        <w:autoSpaceDE w:val="0"/>
        <w:autoSpaceDN w:val="0"/>
        <w:adjustRightInd w:val="0"/>
        <w:ind w:left="792" w:hanging="432"/>
        <w:jc w:val="both"/>
        <w:rPr>
          <w:rFonts w:ascii="Arial" w:hAnsi="Arial" w:cs="Arial"/>
          <w:b/>
          <w:color w:val="0000FF"/>
        </w:rPr>
      </w:pPr>
    </w:p>
    <w:p w14:paraId="13DF81ED" w14:textId="77777777" w:rsidR="00E90F9A" w:rsidRDefault="00E90F9A" w:rsidP="00F70583">
      <w:pPr>
        <w:autoSpaceDE w:val="0"/>
        <w:autoSpaceDN w:val="0"/>
        <w:adjustRightInd w:val="0"/>
        <w:spacing w:before="360" w:after="120"/>
        <w:ind w:left="720" w:hanging="360"/>
        <w:jc w:val="both"/>
        <w:rPr>
          <w:rFonts w:ascii="Arial" w:hAnsi="Arial" w:cs="Arial"/>
          <w:b/>
          <w:color w:val="0000CC"/>
        </w:rPr>
      </w:pPr>
    </w:p>
    <w:p w14:paraId="16D978F5" w14:textId="4C0917B6" w:rsidR="0039094B" w:rsidRPr="003E3A20" w:rsidRDefault="0039094B" w:rsidP="00F70583">
      <w:pPr>
        <w:autoSpaceDE w:val="0"/>
        <w:autoSpaceDN w:val="0"/>
        <w:adjustRightInd w:val="0"/>
        <w:spacing w:before="360" w:after="120"/>
        <w:ind w:left="720" w:hanging="360"/>
        <w:jc w:val="both"/>
        <w:rPr>
          <w:rFonts w:ascii="Arial" w:hAnsi="Arial" w:cs="Arial"/>
          <w:b/>
          <w:color w:val="0000FF"/>
        </w:rPr>
      </w:pPr>
      <w:r w:rsidRPr="005428E0">
        <w:rPr>
          <w:rFonts w:ascii="Arial" w:hAnsi="Arial" w:cs="Arial"/>
          <w:b/>
          <w:color w:val="0000CC"/>
        </w:rPr>
        <w:lastRenderedPageBreak/>
        <w:t>Q.</w:t>
      </w:r>
      <w:r w:rsidRPr="005428E0">
        <w:rPr>
          <w:rFonts w:ascii="Arial" w:hAnsi="Arial" w:cs="Arial"/>
          <w:b/>
          <w:color w:val="0000CC"/>
        </w:rPr>
        <w:tab/>
        <w:t>If I see a 7-digit number labeled, “</w:t>
      </w:r>
      <w:r w:rsidRPr="005428E0">
        <w:rPr>
          <w:rFonts w:ascii="Arial" w:hAnsi="Arial" w:cs="Arial"/>
          <w:b/>
          <w:color w:val="0000CC"/>
          <w:u w:val="single"/>
        </w:rPr>
        <w:t>APSIN ID/ADL</w:t>
      </w:r>
      <w:r w:rsidRPr="005428E0">
        <w:rPr>
          <w:rFonts w:ascii="Arial" w:hAnsi="Arial" w:cs="Arial"/>
          <w:b/>
          <w:color w:val="0000CC"/>
        </w:rPr>
        <w:t>” or “</w:t>
      </w:r>
      <w:r w:rsidRPr="005428E0">
        <w:rPr>
          <w:rFonts w:ascii="Arial" w:hAnsi="Arial" w:cs="Arial"/>
          <w:b/>
          <w:color w:val="0000CC"/>
          <w:u w:val="single"/>
        </w:rPr>
        <w:t>OL/ID</w:t>
      </w:r>
      <w:r w:rsidRPr="005428E0">
        <w:rPr>
          <w:rFonts w:ascii="Arial" w:hAnsi="Arial" w:cs="Arial"/>
          <w:b/>
          <w:color w:val="0000CC"/>
        </w:rPr>
        <w:t>” can I assume that it means the person’s APSIN ID is the same as his or her driver’s license number?</w:t>
      </w:r>
    </w:p>
    <w:p w14:paraId="30020C85" w14:textId="5067FD4B" w:rsidR="0039094B" w:rsidRDefault="0039094B" w:rsidP="0048135F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F2760B">
        <w:rPr>
          <w:rFonts w:ascii="Arial" w:hAnsi="Arial" w:cs="Arial"/>
          <w:bCs/>
        </w:rPr>
        <w:t>No.  You cannot assume that a 7-digit number is the APSIN ID unless it is clearly labeled as such.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It may be the driver’s license number or the APSIN ID; </w:t>
      </w:r>
      <w:r w:rsidR="00F2760B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the</w:t>
      </w:r>
      <w:r w:rsidR="00F2760B">
        <w:rPr>
          <w:rFonts w:ascii="Arial" w:hAnsi="Arial" w:cs="Arial"/>
        </w:rPr>
        <w:t>se two IDs may be the same number if issued before the 1997 change.</w:t>
      </w:r>
      <w:r w:rsidR="00B46321">
        <w:rPr>
          <w:rFonts w:ascii="Arial" w:hAnsi="Arial" w:cs="Arial"/>
        </w:rPr>
        <w:t xml:space="preserve"> </w:t>
      </w:r>
      <w:r w:rsidRPr="003E3A20">
        <w:rPr>
          <w:rFonts w:ascii="Arial" w:hAnsi="Arial" w:cs="Arial"/>
        </w:rPr>
        <w:t xml:space="preserve">If the identification number is not explicitly labeled, then the only way to </w:t>
      </w:r>
      <w:r>
        <w:rPr>
          <w:rFonts w:ascii="Arial" w:hAnsi="Arial" w:cs="Arial"/>
        </w:rPr>
        <w:t xml:space="preserve">determine </w:t>
      </w:r>
      <w:r w:rsidR="00B46321">
        <w:rPr>
          <w:rFonts w:ascii="Arial" w:hAnsi="Arial" w:cs="Arial"/>
        </w:rPr>
        <w:t>whether</w:t>
      </w:r>
      <w:r>
        <w:rPr>
          <w:rFonts w:ascii="Arial" w:hAnsi="Arial" w:cs="Arial"/>
        </w:rPr>
        <w:t xml:space="preserve"> it is the</w:t>
      </w:r>
      <w:r w:rsidRPr="003E3A20">
        <w:rPr>
          <w:rFonts w:ascii="Arial" w:hAnsi="Arial" w:cs="Arial"/>
        </w:rPr>
        <w:t xml:space="preserve"> APSIN ID is to </w:t>
      </w:r>
      <w:r>
        <w:rPr>
          <w:rFonts w:ascii="Arial" w:hAnsi="Arial" w:cs="Arial"/>
        </w:rPr>
        <w:t>query</w:t>
      </w:r>
      <w:r w:rsidRPr="003E3A20">
        <w:rPr>
          <w:rFonts w:ascii="Arial" w:hAnsi="Arial" w:cs="Arial"/>
        </w:rPr>
        <w:t xml:space="preserve"> APSIN. </w:t>
      </w:r>
      <w:r>
        <w:rPr>
          <w:rFonts w:ascii="Arial" w:hAnsi="Arial" w:cs="Arial"/>
        </w:rPr>
        <w:t xml:space="preserve"> </w:t>
      </w:r>
    </w:p>
    <w:p w14:paraId="59A72906" w14:textId="6D19284A" w:rsidR="0039094B" w:rsidRDefault="0039094B" w:rsidP="003A6E68">
      <w:pPr>
        <w:autoSpaceDE w:val="0"/>
        <w:autoSpaceDN w:val="0"/>
        <w:adjustRightInd w:val="0"/>
        <w:ind w:left="792" w:hanging="72"/>
        <w:jc w:val="both"/>
        <w:rPr>
          <w:rFonts w:ascii="Arial" w:hAnsi="Arial" w:cs="Arial"/>
        </w:rPr>
      </w:pPr>
    </w:p>
    <w:p w14:paraId="7CDDBBCB" w14:textId="0F0EF9E3" w:rsidR="00CB5CEA" w:rsidRPr="005428E0" w:rsidRDefault="0039094B" w:rsidP="0048135F">
      <w:pPr>
        <w:autoSpaceDE w:val="0"/>
        <w:autoSpaceDN w:val="0"/>
        <w:adjustRightInd w:val="0"/>
        <w:spacing w:before="360" w:after="120"/>
        <w:ind w:left="720" w:hanging="36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>Q</w:t>
      </w:r>
      <w:r w:rsidR="0048135F" w:rsidRPr="005428E0">
        <w:rPr>
          <w:rFonts w:ascii="Arial" w:hAnsi="Arial" w:cs="Arial"/>
          <w:b/>
          <w:color w:val="0000CC"/>
        </w:rPr>
        <w:t>.</w:t>
      </w:r>
      <w:r w:rsidRPr="005428E0">
        <w:rPr>
          <w:rFonts w:ascii="Arial" w:hAnsi="Arial" w:cs="Arial"/>
          <w:b/>
          <w:color w:val="0000CC"/>
        </w:rPr>
        <w:t xml:space="preserve">  </w:t>
      </w:r>
      <w:r w:rsidR="00CB5CEA" w:rsidRPr="005428E0">
        <w:rPr>
          <w:rFonts w:ascii="Arial" w:hAnsi="Arial" w:cs="Arial"/>
          <w:b/>
          <w:color w:val="0000CC"/>
        </w:rPr>
        <w:t xml:space="preserve">If </w:t>
      </w:r>
      <w:r w:rsidR="001D0CFC" w:rsidRPr="005428E0">
        <w:rPr>
          <w:rFonts w:ascii="Arial" w:hAnsi="Arial" w:cs="Arial"/>
          <w:b/>
          <w:color w:val="0000CC"/>
        </w:rPr>
        <w:t>a</w:t>
      </w:r>
      <w:r w:rsidR="00CB5CEA" w:rsidRPr="005428E0">
        <w:rPr>
          <w:rFonts w:ascii="Arial" w:hAnsi="Arial" w:cs="Arial"/>
          <w:b/>
          <w:color w:val="0000CC"/>
        </w:rPr>
        <w:t xml:space="preserve"> document show</w:t>
      </w:r>
      <w:r w:rsidR="001D0CFC" w:rsidRPr="005428E0">
        <w:rPr>
          <w:rFonts w:ascii="Arial" w:hAnsi="Arial" w:cs="Arial"/>
          <w:b/>
          <w:color w:val="0000CC"/>
        </w:rPr>
        <w:t>s</w:t>
      </w:r>
      <w:r w:rsidR="00CB5CEA" w:rsidRPr="005428E0">
        <w:rPr>
          <w:rFonts w:ascii="Arial" w:hAnsi="Arial" w:cs="Arial"/>
          <w:b/>
          <w:color w:val="0000CC"/>
        </w:rPr>
        <w:t xml:space="preserve"> an APSIN ID with fewer than 7 digits, how do I enter it into </w:t>
      </w:r>
      <w:r w:rsidR="001D0CFC" w:rsidRPr="005428E0">
        <w:rPr>
          <w:rFonts w:ascii="Arial" w:hAnsi="Arial" w:cs="Arial"/>
          <w:b/>
          <w:color w:val="0000CC"/>
        </w:rPr>
        <w:t>a computer system that requires a 7-character value for the APSIN ID</w:t>
      </w:r>
      <w:r w:rsidR="00CB5CEA" w:rsidRPr="005428E0">
        <w:rPr>
          <w:rFonts w:ascii="Arial" w:hAnsi="Arial" w:cs="Arial"/>
          <w:b/>
          <w:color w:val="0000CC"/>
        </w:rPr>
        <w:t>?</w:t>
      </w:r>
    </w:p>
    <w:p w14:paraId="2E088DB6" w14:textId="77777777" w:rsidR="001D0CFC" w:rsidRPr="00B46321" w:rsidRDefault="001D0CFC" w:rsidP="00CB5CE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46321">
        <w:rPr>
          <w:rFonts w:ascii="Arial" w:hAnsi="Arial" w:cs="Arial"/>
        </w:rPr>
        <w:t xml:space="preserve">The correct way to enter the APSIN ID on a document is to write all 7 </w:t>
      </w:r>
      <w:r w:rsidR="00B46321">
        <w:rPr>
          <w:rFonts w:ascii="Arial" w:hAnsi="Arial" w:cs="Arial"/>
        </w:rPr>
        <w:t>digit</w:t>
      </w:r>
      <w:r w:rsidRPr="00B46321">
        <w:rPr>
          <w:rFonts w:ascii="Arial" w:hAnsi="Arial" w:cs="Arial"/>
        </w:rPr>
        <w:t xml:space="preserve">s on the form.  </w:t>
      </w:r>
      <w:r w:rsidR="00B46321">
        <w:rPr>
          <w:rFonts w:ascii="Arial" w:hAnsi="Arial" w:cs="Arial"/>
        </w:rPr>
        <w:t>If</w:t>
      </w:r>
      <w:r w:rsidRPr="00B46321">
        <w:rPr>
          <w:rFonts w:ascii="Arial" w:hAnsi="Arial" w:cs="Arial"/>
        </w:rPr>
        <w:t xml:space="preserve"> you </w:t>
      </w:r>
      <w:r w:rsidR="00B46321">
        <w:rPr>
          <w:rFonts w:ascii="Arial" w:hAnsi="Arial" w:cs="Arial"/>
        </w:rPr>
        <w:t>know</w:t>
      </w:r>
      <w:r w:rsidRPr="00B46321">
        <w:rPr>
          <w:rFonts w:ascii="Arial" w:hAnsi="Arial" w:cs="Arial"/>
        </w:rPr>
        <w:t xml:space="preserve"> the number represented is the correct APSIN ID and the person completing the form omitted zeroes from the APSIN ID, add</w:t>
      </w:r>
      <w:r w:rsidR="00CB5CEA" w:rsidRPr="00B46321">
        <w:rPr>
          <w:rFonts w:ascii="Arial" w:hAnsi="Arial" w:cs="Arial"/>
        </w:rPr>
        <w:t xml:space="preserve"> leading zeroes </w:t>
      </w:r>
      <w:r w:rsidRPr="00B46321">
        <w:rPr>
          <w:rFonts w:ascii="Arial" w:hAnsi="Arial" w:cs="Arial"/>
        </w:rPr>
        <w:t>(</w:t>
      </w:r>
      <w:r w:rsidR="00CB5CEA" w:rsidRPr="00B46321">
        <w:rPr>
          <w:rFonts w:ascii="Arial" w:hAnsi="Arial" w:cs="Arial"/>
        </w:rPr>
        <w:t xml:space="preserve">to the </w:t>
      </w:r>
      <w:r w:rsidRPr="00B46321">
        <w:rPr>
          <w:rFonts w:ascii="Arial" w:hAnsi="Arial" w:cs="Arial"/>
        </w:rPr>
        <w:t xml:space="preserve">left, at the beginning of the number). Never add trailing zeroes to the right, at the end of the number.  </w:t>
      </w:r>
      <w:r w:rsidR="00CB5CEA" w:rsidRPr="00B46321">
        <w:rPr>
          <w:rFonts w:ascii="Arial" w:hAnsi="Arial" w:cs="Arial"/>
        </w:rPr>
        <w:t xml:space="preserve">For example: </w:t>
      </w:r>
    </w:p>
    <w:p w14:paraId="19315A15" w14:textId="77777777" w:rsidR="001D0CFC" w:rsidRPr="00B46321" w:rsidRDefault="001D0CFC" w:rsidP="00CB5CEA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5599EBD" w14:textId="77777777" w:rsidR="00CB5CEA" w:rsidRPr="00B46321" w:rsidRDefault="00CB5CEA" w:rsidP="001D0CFC">
      <w:pPr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  <w:r w:rsidRPr="00B46321">
        <w:rPr>
          <w:rFonts w:ascii="Arial" w:hAnsi="Arial" w:cs="Arial"/>
          <w:u w:val="single"/>
        </w:rPr>
        <w:t>123</w:t>
      </w:r>
      <w:r w:rsidRPr="00B46321">
        <w:rPr>
          <w:rFonts w:ascii="Arial" w:hAnsi="Arial" w:cs="Arial"/>
        </w:rPr>
        <w:t xml:space="preserve"> </w:t>
      </w:r>
      <w:r w:rsidR="001D0CFC" w:rsidRPr="00B46321">
        <w:rPr>
          <w:rFonts w:ascii="Arial" w:hAnsi="Arial" w:cs="Arial"/>
        </w:rPr>
        <w:tab/>
      </w:r>
      <w:r w:rsidRPr="00B46321">
        <w:rPr>
          <w:rFonts w:ascii="Arial" w:hAnsi="Arial" w:cs="Arial"/>
        </w:rPr>
        <w:t>would be</w:t>
      </w:r>
      <w:r w:rsidR="001D0CFC" w:rsidRPr="00B46321">
        <w:rPr>
          <w:rFonts w:ascii="Arial" w:hAnsi="Arial" w:cs="Arial"/>
        </w:rPr>
        <w:t>:</w:t>
      </w:r>
      <w:r w:rsidRPr="00B46321">
        <w:rPr>
          <w:rFonts w:ascii="Arial" w:hAnsi="Arial" w:cs="Arial"/>
        </w:rPr>
        <w:t xml:space="preserve"> </w:t>
      </w:r>
      <w:r w:rsidR="001D0CFC" w:rsidRPr="00B46321">
        <w:rPr>
          <w:rFonts w:ascii="Arial" w:hAnsi="Arial" w:cs="Arial"/>
        </w:rPr>
        <w:tab/>
      </w:r>
      <w:r w:rsidRPr="00B46321">
        <w:rPr>
          <w:rFonts w:ascii="Arial" w:hAnsi="Arial" w:cs="Arial"/>
          <w:u w:val="single"/>
        </w:rPr>
        <w:t>0000123</w:t>
      </w:r>
      <w:r w:rsidR="001D0CFC" w:rsidRPr="00B46321">
        <w:rPr>
          <w:rFonts w:ascii="Arial" w:hAnsi="Arial" w:cs="Arial"/>
        </w:rPr>
        <w:t xml:space="preserve"> (never change it to 1230000)</w:t>
      </w:r>
    </w:p>
    <w:p w14:paraId="2A2B7A99" w14:textId="77777777" w:rsidR="001D0CFC" w:rsidRPr="00CB5CEA" w:rsidRDefault="001D0CFC" w:rsidP="001D0CFC">
      <w:pPr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  <w:r w:rsidRPr="00B46321">
        <w:rPr>
          <w:rFonts w:ascii="Arial" w:hAnsi="Arial" w:cs="Arial"/>
          <w:u w:val="single"/>
        </w:rPr>
        <w:t>1230</w:t>
      </w:r>
      <w:r w:rsidRPr="00B46321">
        <w:rPr>
          <w:rFonts w:ascii="Arial" w:hAnsi="Arial" w:cs="Arial"/>
        </w:rPr>
        <w:tab/>
        <w:t xml:space="preserve">would be: </w:t>
      </w:r>
      <w:r w:rsidRPr="00B46321">
        <w:rPr>
          <w:rFonts w:ascii="Arial" w:hAnsi="Arial" w:cs="Arial"/>
        </w:rPr>
        <w:tab/>
      </w:r>
      <w:r w:rsidRPr="00B46321">
        <w:rPr>
          <w:rFonts w:ascii="Arial" w:hAnsi="Arial" w:cs="Arial"/>
          <w:u w:val="single"/>
        </w:rPr>
        <w:t>0001230 (never change it to 1230000)</w:t>
      </w:r>
    </w:p>
    <w:p w14:paraId="610B136D" w14:textId="77777777" w:rsidR="00CB5CEA" w:rsidRDefault="00CB5CEA" w:rsidP="003A6E68">
      <w:pPr>
        <w:autoSpaceDE w:val="0"/>
        <w:autoSpaceDN w:val="0"/>
        <w:adjustRightInd w:val="0"/>
        <w:ind w:left="792" w:hanging="432"/>
        <w:jc w:val="both"/>
        <w:rPr>
          <w:rFonts w:ascii="Arial" w:hAnsi="Arial" w:cs="Arial"/>
          <w:b/>
          <w:color w:val="0000FF"/>
        </w:rPr>
      </w:pPr>
    </w:p>
    <w:p w14:paraId="00F52042" w14:textId="77777777" w:rsidR="0039094B" w:rsidRPr="005428E0" w:rsidRDefault="00CB5CEA" w:rsidP="0048135F">
      <w:pPr>
        <w:autoSpaceDE w:val="0"/>
        <w:autoSpaceDN w:val="0"/>
        <w:adjustRightInd w:val="0"/>
        <w:spacing w:before="360" w:after="120"/>
        <w:ind w:left="792" w:hanging="432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>Q.</w:t>
      </w:r>
      <w:r w:rsidRPr="005428E0">
        <w:rPr>
          <w:rFonts w:ascii="Arial" w:hAnsi="Arial" w:cs="Arial"/>
          <w:b/>
          <w:color w:val="0000CC"/>
        </w:rPr>
        <w:tab/>
      </w:r>
      <w:r w:rsidR="0039094B" w:rsidRPr="005428E0">
        <w:rPr>
          <w:rFonts w:ascii="Arial" w:hAnsi="Arial" w:cs="Arial"/>
          <w:b/>
          <w:color w:val="0000CC"/>
        </w:rPr>
        <w:t xml:space="preserve">What if there is no </w:t>
      </w:r>
      <w:r w:rsidR="00F2760B" w:rsidRPr="005428E0">
        <w:rPr>
          <w:rFonts w:ascii="Arial" w:hAnsi="Arial" w:cs="Arial"/>
          <w:b/>
          <w:color w:val="0000CC"/>
        </w:rPr>
        <w:t>field o</w:t>
      </w:r>
      <w:r w:rsidR="0039094B" w:rsidRPr="005428E0">
        <w:rPr>
          <w:rFonts w:ascii="Arial" w:hAnsi="Arial" w:cs="Arial"/>
          <w:b/>
          <w:color w:val="0000CC"/>
        </w:rPr>
        <w:t xml:space="preserve">n a form </w:t>
      </w:r>
      <w:r w:rsidR="00F2760B" w:rsidRPr="005428E0">
        <w:rPr>
          <w:rFonts w:ascii="Arial" w:hAnsi="Arial" w:cs="Arial"/>
          <w:b/>
          <w:color w:val="0000CC"/>
        </w:rPr>
        <w:t xml:space="preserve">still in circulation at my agency </w:t>
      </w:r>
      <w:r w:rsidR="0039094B" w:rsidRPr="005428E0">
        <w:rPr>
          <w:rFonts w:ascii="Arial" w:hAnsi="Arial" w:cs="Arial"/>
          <w:b/>
          <w:color w:val="0000CC"/>
        </w:rPr>
        <w:t xml:space="preserve">to </w:t>
      </w:r>
      <w:r w:rsidR="00F2760B" w:rsidRPr="005428E0">
        <w:rPr>
          <w:rFonts w:ascii="Arial" w:hAnsi="Arial" w:cs="Arial"/>
          <w:b/>
          <w:color w:val="0000CC"/>
        </w:rPr>
        <w:t xml:space="preserve">record </w:t>
      </w:r>
      <w:r w:rsidR="0039094B" w:rsidRPr="005428E0">
        <w:rPr>
          <w:rFonts w:ascii="Arial" w:hAnsi="Arial" w:cs="Arial"/>
          <w:b/>
          <w:color w:val="0000CC"/>
        </w:rPr>
        <w:t xml:space="preserve">the APSIN ID or the form has only one </w:t>
      </w:r>
      <w:r w:rsidR="00F2760B" w:rsidRPr="005428E0">
        <w:rPr>
          <w:rFonts w:ascii="Arial" w:hAnsi="Arial" w:cs="Arial"/>
          <w:b/>
          <w:color w:val="0000CC"/>
        </w:rPr>
        <w:t xml:space="preserve">field </w:t>
      </w:r>
      <w:r w:rsidR="0039094B" w:rsidRPr="005428E0">
        <w:rPr>
          <w:rFonts w:ascii="Arial" w:hAnsi="Arial" w:cs="Arial"/>
          <w:b/>
          <w:color w:val="0000CC"/>
        </w:rPr>
        <w:t>for APSIN ID/Driver’s License?</w:t>
      </w:r>
    </w:p>
    <w:p w14:paraId="42DB41D0" w14:textId="6DF03F82" w:rsidR="00777757" w:rsidRPr="0048135F" w:rsidRDefault="00F2760B" w:rsidP="0048135F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777757">
        <w:rPr>
          <w:rFonts w:ascii="Arial" w:hAnsi="Arial" w:cs="Arial"/>
          <w:bCs/>
        </w:rPr>
        <w:t xml:space="preserve">All forms should now provide specific fields for the APSIN ID and the Driver’s License Number and issuing state. Notify the person responsible for your agency’s forms </w:t>
      </w:r>
      <w:r w:rsidR="00777757" w:rsidRPr="00777757">
        <w:rPr>
          <w:rFonts w:ascii="Arial" w:hAnsi="Arial" w:cs="Arial"/>
          <w:bCs/>
        </w:rPr>
        <w:t xml:space="preserve">that forms that do not provide specific fields for this information must be updated.  </w:t>
      </w:r>
    </w:p>
    <w:p w14:paraId="7078B1AF" w14:textId="77777777" w:rsidR="0039094B" w:rsidRDefault="00777757" w:rsidP="0048135F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the interim, a</w:t>
      </w:r>
      <w:r w:rsidR="00F2760B">
        <w:rPr>
          <w:rFonts w:ascii="Arial" w:hAnsi="Arial" w:cs="Arial"/>
        </w:rPr>
        <w:t xml:space="preserve">dd </w:t>
      </w:r>
      <w:r w:rsidR="0039094B">
        <w:rPr>
          <w:rFonts w:ascii="Arial" w:hAnsi="Arial" w:cs="Arial"/>
        </w:rPr>
        <w:t>“APSIN ID” followed by the APSIN number</w:t>
      </w:r>
      <w:r w:rsidR="00F2760B">
        <w:rPr>
          <w:rFonts w:ascii="Arial" w:hAnsi="Arial" w:cs="Arial"/>
        </w:rPr>
        <w:t xml:space="preserve"> at the top of the form</w:t>
      </w:r>
      <w:r w:rsidR="0039094B">
        <w:rPr>
          <w:rFonts w:ascii="Arial" w:hAnsi="Arial" w:cs="Arial"/>
        </w:rPr>
        <w:t xml:space="preserve">.  </w:t>
      </w:r>
    </w:p>
    <w:p w14:paraId="42677C97" w14:textId="3EFAD117" w:rsidR="0039094B" w:rsidRPr="00D75BA3" w:rsidRDefault="00F2760B" w:rsidP="0048135F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75BA3">
        <w:rPr>
          <w:rFonts w:ascii="Arial" w:hAnsi="Arial" w:cs="Arial"/>
        </w:rPr>
        <w:t>Add</w:t>
      </w:r>
      <w:r w:rsidR="0039094B" w:rsidRPr="00D75BA3">
        <w:rPr>
          <w:rFonts w:ascii="Arial" w:hAnsi="Arial" w:cs="Arial"/>
        </w:rPr>
        <w:t xml:space="preserve"> “Driver’s License” followed by the driver’s license numbe</w:t>
      </w:r>
      <w:r w:rsidRPr="00D75BA3">
        <w:rPr>
          <w:rFonts w:ascii="Arial" w:hAnsi="Arial" w:cs="Arial"/>
        </w:rPr>
        <w:t xml:space="preserve">r separately on the form and include </w:t>
      </w:r>
      <w:r w:rsidR="0039094B" w:rsidRPr="00D75BA3">
        <w:rPr>
          <w:rFonts w:ascii="Arial" w:hAnsi="Arial" w:cs="Arial"/>
        </w:rPr>
        <w:t xml:space="preserve">the state that issued the driver’s license. Do not assume that whoever looks at </w:t>
      </w:r>
      <w:r w:rsidR="00D75BA3">
        <w:rPr>
          <w:rFonts w:ascii="Arial" w:hAnsi="Arial" w:cs="Arial"/>
        </w:rPr>
        <w:t xml:space="preserve">the form </w:t>
      </w:r>
      <w:r w:rsidR="0039094B" w:rsidRPr="00D75BA3">
        <w:rPr>
          <w:rFonts w:ascii="Arial" w:hAnsi="Arial" w:cs="Arial"/>
        </w:rPr>
        <w:t xml:space="preserve">will know what state issued the driver’s </w:t>
      </w:r>
      <w:proofErr w:type="gramStart"/>
      <w:r w:rsidR="0039094B" w:rsidRPr="00D75BA3">
        <w:rPr>
          <w:rFonts w:ascii="Arial" w:hAnsi="Arial" w:cs="Arial"/>
        </w:rPr>
        <w:t>license</w:t>
      </w:r>
      <w:r w:rsidR="00D75BA3">
        <w:rPr>
          <w:rFonts w:ascii="Arial" w:hAnsi="Arial" w:cs="Arial"/>
        </w:rPr>
        <w:t>.</w:t>
      </w:r>
      <w:r w:rsidR="0039094B" w:rsidRPr="00D75BA3">
        <w:rPr>
          <w:rFonts w:ascii="Arial" w:hAnsi="Arial" w:cs="Arial"/>
        </w:rPr>
        <w:t>.</w:t>
      </w:r>
      <w:proofErr w:type="gramEnd"/>
      <w:r w:rsidR="0039094B" w:rsidRPr="00D75BA3">
        <w:rPr>
          <w:rFonts w:ascii="Arial" w:hAnsi="Arial" w:cs="Arial"/>
        </w:rPr>
        <w:t xml:space="preserve">  </w:t>
      </w:r>
    </w:p>
    <w:p w14:paraId="172388B8" w14:textId="77777777" w:rsidR="0039094B" w:rsidRPr="00777757" w:rsidRDefault="00B73A36" w:rsidP="003A6E68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</w:rPr>
      </w:pPr>
      <w:r w:rsidRPr="00777757">
        <w:rPr>
          <w:rFonts w:ascii="Arial" w:hAnsi="Arial" w:cs="Arial"/>
          <w:bCs/>
        </w:rPr>
        <w:t>Forms</w:t>
      </w:r>
      <w:r w:rsidR="0039094B" w:rsidRPr="00777757">
        <w:rPr>
          <w:rFonts w:ascii="Arial" w:hAnsi="Arial" w:cs="Arial"/>
          <w:bCs/>
        </w:rPr>
        <w:t xml:space="preserve"> identifying defendants should </w:t>
      </w:r>
      <w:r w:rsidR="00315B03" w:rsidRPr="00777757">
        <w:rPr>
          <w:rFonts w:ascii="Arial" w:hAnsi="Arial" w:cs="Arial"/>
          <w:bCs/>
        </w:rPr>
        <w:t xml:space="preserve">distinctly </w:t>
      </w:r>
      <w:r w:rsidR="00777757">
        <w:rPr>
          <w:rFonts w:ascii="Arial" w:hAnsi="Arial" w:cs="Arial"/>
          <w:bCs/>
        </w:rPr>
        <w:t xml:space="preserve">and separately </w:t>
      </w:r>
      <w:r w:rsidR="0039094B" w:rsidRPr="00777757">
        <w:rPr>
          <w:rFonts w:ascii="Arial" w:hAnsi="Arial" w:cs="Arial"/>
          <w:bCs/>
        </w:rPr>
        <w:t>display the APSIN ID</w:t>
      </w:r>
      <w:r w:rsidR="00315B03" w:rsidRPr="00777757">
        <w:rPr>
          <w:rFonts w:ascii="Arial" w:hAnsi="Arial" w:cs="Arial"/>
          <w:bCs/>
        </w:rPr>
        <w:t xml:space="preserve">, </w:t>
      </w:r>
      <w:r w:rsidR="0039094B" w:rsidRPr="00777757">
        <w:rPr>
          <w:rFonts w:ascii="Arial" w:hAnsi="Arial" w:cs="Arial"/>
          <w:bCs/>
        </w:rPr>
        <w:t xml:space="preserve">Driver’s License </w:t>
      </w:r>
      <w:r w:rsidR="00315B03" w:rsidRPr="00777757">
        <w:rPr>
          <w:rFonts w:ascii="Arial" w:hAnsi="Arial" w:cs="Arial"/>
          <w:bCs/>
        </w:rPr>
        <w:t xml:space="preserve">Number and Driver’s License State </w:t>
      </w:r>
      <w:r w:rsidR="0039094B" w:rsidRPr="00777757">
        <w:rPr>
          <w:rFonts w:ascii="Arial" w:hAnsi="Arial" w:cs="Arial"/>
          <w:bCs/>
        </w:rPr>
        <w:t>as follows:</w:t>
      </w:r>
    </w:p>
    <w:p w14:paraId="4940C8D8" w14:textId="77777777" w:rsidR="00777757" w:rsidRPr="00315B03" w:rsidRDefault="00777757" w:rsidP="00777757">
      <w:pPr>
        <w:autoSpaceDE w:val="0"/>
        <w:autoSpaceDN w:val="0"/>
        <w:adjustRightInd w:val="0"/>
        <w:spacing w:before="120"/>
        <w:ind w:left="1152"/>
        <w:jc w:val="both"/>
        <w:rPr>
          <w:rFonts w:ascii="Arial" w:hAnsi="Arial" w:cs="Arial"/>
          <w:b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39094B" w:rsidRPr="00503BCA" w14:paraId="61BD9AFB" w14:textId="77777777" w:rsidTr="00503BCA">
        <w:trPr>
          <w:trHeight w:val="953"/>
        </w:trPr>
        <w:tc>
          <w:tcPr>
            <w:tcW w:w="6480" w:type="dxa"/>
            <w:shd w:val="clear" w:color="auto" w:fill="auto"/>
          </w:tcPr>
          <w:p w14:paraId="5565E3AE" w14:textId="77777777" w:rsidR="0039094B" w:rsidRPr="00503BCA" w:rsidRDefault="0039094B" w:rsidP="00503B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503BCA">
              <w:rPr>
                <w:rFonts w:ascii="Arial" w:hAnsi="Arial" w:cs="Arial"/>
              </w:rPr>
              <w:t>APSIN ID:</w:t>
            </w:r>
            <w:r w:rsidRPr="00503BCA">
              <w:rPr>
                <w:rFonts w:ascii="Arial" w:hAnsi="Arial" w:cs="Arial"/>
              </w:rPr>
              <w:tab/>
            </w:r>
            <w:r w:rsidRPr="00503BCA">
              <w:rPr>
                <w:rFonts w:ascii="Arial" w:hAnsi="Arial" w:cs="Arial"/>
              </w:rPr>
              <w:tab/>
            </w:r>
            <w:r w:rsidRPr="00503BCA">
              <w:rPr>
                <w:rFonts w:ascii="Arial" w:hAnsi="Arial" w:cs="Arial"/>
              </w:rPr>
              <w:tab/>
            </w:r>
            <w:r w:rsidRPr="00503BCA">
              <w:rPr>
                <w:rFonts w:ascii="Arial" w:hAnsi="Arial" w:cs="Arial"/>
                <w:u w:val="single"/>
              </w:rPr>
              <w:t>0123456</w:t>
            </w:r>
          </w:p>
          <w:p w14:paraId="40DC628D" w14:textId="77777777" w:rsidR="0039094B" w:rsidRPr="00503BCA" w:rsidRDefault="0039094B" w:rsidP="00503B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 w:rsidRPr="00503BCA">
              <w:rPr>
                <w:rFonts w:ascii="Arial" w:hAnsi="Arial" w:cs="Arial"/>
              </w:rPr>
              <w:t>Driver’s License Number:</w:t>
            </w:r>
            <w:r w:rsidRPr="00503BCA">
              <w:rPr>
                <w:rFonts w:ascii="Arial" w:hAnsi="Arial" w:cs="Arial"/>
              </w:rPr>
              <w:tab/>
            </w:r>
            <w:r w:rsidRPr="00503BCA">
              <w:rPr>
                <w:rFonts w:ascii="Arial" w:hAnsi="Arial" w:cs="Arial"/>
                <w:u w:val="single"/>
              </w:rPr>
              <w:t>0234567</w:t>
            </w:r>
            <w:r w:rsidRPr="00503BCA">
              <w:rPr>
                <w:rFonts w:ascii="Arial" w:hAnsi="Arial" w:cs="Arial"/>
              </w:rPr>
              <w:tab/>
              <w:t xml:space="preserve">DL State:  </w:t>
            </w:r>
            <w:r w:rsidRPr="00503BCA">
              <w:rPr>
                <w:rFonts w:ascii="Arial" w:hAnsi="Arial" w:cs="Arial"/>
                <w:u w:val="single"/>
              </w:rPr>
              <w:t>AK</w:t>
            </w:r>
          </w:p>
        </w:tc>
      </w:tr>
    </w:tbl>
    <w:p w14:paraId="2DCBA36E" w14:textId="77777777" w:rsidR="00AB6B59" w:rsidRDefault="00AB6B59" w:rsidP="003A6E6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FF"/>
        </w:rPr>
      </w:pPr>
    </w:p>
    <w:p w14:paraId="03727013" w14:textId="77777777" w:rsidR="00E90F9A" w:rsidRDefault="00E90F9A" w:rsidP="0048135F">
      <w:pPr>
        <w:autoSpaceDE w:val="0"/>
        <w:autoSpaceDN w:val="0"/>
        <w:adjustRightInd w:val="0"/>
        <w:spacing w:before="360" w:after="120"/>
        <w:ind w:left="360"/>
        <w:jc w:val="both"/>
        <w:rPr>
          <w:rFonts w:ascii="Arial" w:hAnsi="Arial" w:cs="Arial"/>
          <w:b/>
          <w:color w:val="0000CC"/>
        </w:rPr>
      </w:pPr>
    </w:p>
    <w:p w14:paraId="4BC55A93" w14:textId="00882EA7" w:rsidR="0039094B" w:rsidRPr="005428E0" w:rsidRDefault="0039094B" w:rsidP="0048135F">
      <w:pPr>
        <w:autoSpaceDE w:val="0"/>
        <w:autoSpaceDN w:val="0"/>
        <w:adjustRightInd w:val="0"/>
        <w:spacing w:before="360" w:after="120"/>
        <w:ind w:left="36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lastRenderedPageBreak/>
        <w:t>Q:   Is it truly a problem not to include the APSIN ID?</w:t>
      </w:r>
    </w:p>
    <w:p w14:paraId="7DE0886C" w14:textId="4546D46A" w:rsidR="0039094B" w:rsidRPr="003E3A20" w:rsidRDefault="0039094B" w:rsidP="0048135F">
      <w:pPr>
        <w:autoSpaceDE w:val="0"/>
        <w:autoSpaceDN w:val="0"/>
        <w:adjustRightInd w:val="0"/>
        <w:ind w:left="792"/>
        <w:jc w:val="both"/>
        <w:rPr>
          <w:rFonts w:ascii="Arial" w:hAnsi="Arial" w:cs="Arial"/>
        </w:rPr>
      </w:pPr>
      <w:r w:rsidRPr="00777757">
        <w:rPr>
          <w:rFonts w:ascii="Arial" w:hAnsi="Arial" w:cs="Arial"/>
          <w:bCs/>
        </w:rPr>
        <w:t xml:space="preserve">Yes.  It </w:t>
      </w:r>
      <w:r w:rsidR="00D75BA3">
        <w:rPr>
          <w:rFonts w:ascii="Arial" w:hAnsi="Arial" w:cs="Arial"/>
          <w:bCs/>
        </w:rPr>
        <w:t xml:space="preserve">very time-consuming for agencies to research and correct APSIN IDs and criminal records are unreliable without the APSIN ID. </w:t>
      </w:r>
    </w:p>
    <w:p w14:paraId="29DE8DFF" w14:textId="77777777" w:rsidR="0039094B" w:rsidRPr="003E3A20" w:rsidRDefault="0039094B" w:rsidP="0048135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59FA45BA" w14:textId="7A3EC7DD" w:rsidR="0039094B" w:rsidRPr="003E3A20" w:rsidRDefault="0039094B" w:rsidP="0048135F">
      <w:pPr>
        <w:numPr>
          <w:ilvl w:val="1"/>
          <w:numId w:val="2"/>
        </w:numPr>
        <w:tabs>
          <w:tab w:val="clear" w:pos="1440"/>
          <w:tab w:val="num" w:pos="1155"/>
        </w:tabs>
        <w:autoSpaceDE w:val="0"/>
        <w:autoSpaceDN w:val="0"/>
        <w:adjustRightInd w:val="0"/>
        <w:ind w:left="1155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 xml:space="preserve">Failure to provide the APSIN ID when a charge is initiated means that someone else “downstream” has to backtrack, research, and provide </w:t>
      </w:r>
      <w:r>
        <w:rPr>
          <w:rFonts w:ascii="Arial" w:hAnsi="Arial" w:cs="Arial"/>
        </w:rPr>
        <w:t xml:space="preserve">(or correct) </w:t>
      </w:r>
      <w:r w:rsidR="00D75BA3">
        <w:rPr>
          <w:rFonts w:ascii="Arial" w:hAnsi="Arial" w:cs="Arial"/>
        </w:rPr>
        <w:t xml:space="preserve">the APSIN </w:t>
      </w:r>
      <w:r w:rsidRPr="003E3A20">
        <w:rPr>
          <w:rFonts w:ascii="Arial" w:hAnsi="Arial" w:cs="Arial"/>
        </w:rPr>
        <w:t xml:space="preserve">ID.  </w:t>
      </w:r>
    </w:p>
    <w:p w14:paraId="7151E575" w14:textId="77777777" w:rsidR="0039094B" w:rsidRPr="003E3A20" w:rsidRDefault="0039094B" w:rsidP="0048135F">
      <w:pPr>
        <w:autoSpaceDE w:val="0"/>
        <w:autoSpaceDN w:val="0"/>
        <w:adjustRightInd w:val="0"/>
        <w:ind w:left="795"/>
        <w:jc w:val="both"/>
        <w:rPr>
          <w:rFonts w:ascii="Arial" w:hAnsi="Arial" w:cs="Arial"/>
        </w:rPr>
      </w:pPr>
    </w:p>
    <w:p w14:paraId="6DDCA121" w14:textId="25F6E676" w:rsidR="0039094B" w:rsidRPr="003E3A20" w:rsidRDefault="0039094B" w:rsidP="0048135F">
      <w:pPr>
        <w:numPr>
          <w:ilvl w:val="1"/>
          <w:numId w:val="2"/>
        </w:numPr>
        <w:tabs>
          <w:tab w:val="clear" w:pos="1440"/>
          <w:tab w:val="num" w:pos="1155"/>
        </w:tabs>
        <w:autoSpaceDE w:val="0"/>
        <w:autoSpaceDN w:val="0"/>
        <w:adjustRightInd w:val="0"/>
        <w:ind w:left="1155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 xml:space="preserve">Processes that could have been completed automatically based on a </w:t>
      </w:r>
      <w:r>
        <w:rPr>
          <w:rFonts w:ascii="Arial" w:hAnsi="Arial" w:cs="Arial"/>
        </w:rPr>
        <w:t>match involving the</w:t>
      </w:r>
      <w:r w:rsidRPr="003E3A20">
        <w:rPr>
          <w:rFonts w:ascii="Arial" w:hAnsi="Arial" w:cs="Arial"/>
        </w:rPr>
        <w:t xml:space="preserve"> APSIN ID instead require “exception processing”.</w:t>
      </w:r>
    </w:p>
    <w:p w14:paraId="441E50EB" w14:textId="77777777" w:rsidR="0039094B" w:rsidRPr="003E3A20" w:rsidRDefault="0039094B" w:rsidP="004813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1330CB" w14:textId="77777777" w:rsidR="003A6E68" w:rsidRDefault="0039094B" w:rsidP="0048135F">
      <w:pPr>
        <w:numPr>
          <w:ilvl w:val="1"/>
          <w:numId w:val="2"/>
        </w:numPr>
        <w:tabs>
          <w:tab w:val="clear" w:pos="1440"/>
          <w:tab w:val="num" w:pos="1155"/>
        </w:tabs>
        <w:autoSpaceDE w:val="0"/>
        <w:autoSpaceDN w:val="0"/>
        <w:adjustRightInd w:val="0"/>
        <w:ind w:left="1155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 xml:space="preserve">Information may be incorrectly associated with the wrong person. </w:t>
      </w:r>
    </w:p>
    <w:p w14:paraId="2D43CB64" w14:textId="77777777" w:rsidR="003A6E68" w:rsidRDefault="003A6E68" w:rsidP="004813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DE8788" w14:textId="1FDD800D" w:rsidR="0039094B" w:rsidRPr="003E3A20" w:rsidRDefault="0039094B" w:rsidP="0048135F">
      <w:pPr>
        <w:numPr>
          <w:ilvl w:val="1"/>
          <w:numId w:val="2"/>
        </w:numPr>
        <w:tabs>
          <w:tab w:val="clear" w:pos="1440"/>
          <w:tab w:val="num" w:pos="1155"/>
        </w:tabs>
        <w:autoSpaceDE w:val="0"/>
        <w:autoSpaceDN w:val="0"/>
        <w:adjustRightInd w:val="0"/>
        <w:ind w:left="1155"/>
        <w:jc w:val="both"/>
        <w:rPr>
          <w:rFonts w:ascii="Arial" w:hAnsi="Arial" w:cs="Arial"/>
        </w:rPr>
      </w:pPr>
      <w:r w:rsidRPr="003E3A20">
        <w:rPr>
          <w:rFonts w:ascii="Arial" w:hAnsi="Arial" w:cs="Arial"/>
        </w:rPr>
        <w:t>In the worst</w:t>
      </w:r>
      <w:r w:rsidR="00777757">
        <w:rPr>
          <w:rFonts w:ascii="Arial" w:hAnsi="Arial" w:cs="Arial"/>
        </w:rPr>
        <w:t>-</w:t>
      </w:r>
      <w:r w:rsidRPr="003E3A20">
        <w:rPr>
          <w:rFonts w:ascii="Arial" w:hAnsi="Arial" w:cs="Arial"/>
        </w:rPr>
        <w:t>case scenario, a record subject escapes consequences or is unjustifiably deprived of right</w:t>
      </w:r>
      <w:r w:rsidR="00E35373">
        <w:rPr>
          <w:rFonts w:ascii="Arial" w:hAnsi="Arial" w:cs="Arial"/>
        </w:rPr>
        <w:t>s</w:t>
      </w:r>
      <w:r w:rsidRPr="003E3A20">
        <w:rPr>
          <w:rFonts w:ascii="Arial" w:hAnsi="Arial" w:cs="Arial"/>
        </w:rPr>
        <w:t xml:space="preserve"> or privilege</w:t>
      </w:r>
      <w:r w:rsidR="00E35373">
        <w:rPr>
          <w:rFonts w:ascii="Arial" w:hAnsi="Arial" w:cs="Arial"/>
        </w:rPr>
        <w:t>s</w:t>
      </w:r>
      <w:r w:rsidRPr="003E3A20">
        <w:rPr>
          <w:rFonts w:ascii="Arial" w:hAnsi="Arial" w:cs="Arial"/>
        </w:rPr>
        <w:t xml:space="preserve"> because information is applied to the wrong person’s record. </w:t>
      </w:r>
    </w:p>
    <w:p w14:paraId="20023BD5" w14:textId="77777777" w:rsidR="0039094B" w:rsidRPr="003E3A20" w:rsidRDefault="0039094B" w:rsidP="003A6E68">
      <w:pPr>
        <w:autoSpaceDE w:val="0"/>
        <w:autoSpaceDN w:val="0"/>
        <w:adjustRightInd w:val="0"/>
        <w:ind w:hanging="432"/>
        <w:jc w:val="both"/>
        <w:rPr>
          <w:rFonts w:ascii="Arial" w:hAnsi="Arial" w:cs="Arial"/>
        </w:rPr>
      </w:pPr>
    </w:p>
    <w:p w14:paraId="10BE228A" w14:textId="77777777" w:rsidR="0039094B" w:rsidRPr="005428E0" w:rsidRDefault="0039094B" w:rsidP="0048135F">
      <w:pPr>
        <w:autoSpaceDE w:val="0"/>
        <w:autoSpaceDN w:val="0"/>
        <w:adjustRightInd w:val="0"/>
        <w:spacing w:before="360" w:after="120"/>
        <w:ind w:left="360"/>
        <w:jc w:val="both"/>
        <w:rPr>
          <w:rFonts w:ascii="Arial" w:hAnsi="Arial" w:cs="Arial"/>
          <w:b/>
          <w:color w:val="0000CC"/>
        </w:rPr>
      </w:pPr>
      <w:r w:rsidRPr="005428E0">
        <w:rPr>
          <w:rFonts w:ascii="Arial" w:hAnsi="Arial" w:cs="Arial"/>
          <w:b/>
          <w:color w:val="0000CC"/>
        </w:rPr>
        <w:t xml:space="preserve">Q:  How </w:t>
      </w:r>
      <w:r w:rsidR="00777757" w:rsidRPr="005428E0">
        <w:rPr>
          <w:rFonts w:ascii="Arial" w:hAnsi="Arial" w:cs="Arial"/>
          <w:b/>
          <w:color w:val="0000CC"/>
        </w:rPr>
        <w:t xml:space="preserve">is compliance </w:t>
      </w:r>
      <w:r w:rsidRPr="005428E0">
        <w:rPr>
          <w:rFonts w:ascii="Arial" w:hAnsi="Arial" w:cs="Arial"/>
          <w:b/>
          <w:color w:val="0000CC"/>
        </w:rPr>
        <w:t>monitored?</w:t>
      </w:r>
    </w:p>
    <w:p w14:paraId="4C9746A5" w14:textId="77777777" w:rsidR="0039094B" w:rsidRPr="00777757" w:rsidRDefault="0039094B" w:rsidP="003A6E6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77757">
        <w:rPr>
          <w:rFonts w:ascii="Arial" w:hAnsi="Arial" w:cs="Arial"/>
          <w:bCs/>
        </w:rPr>
        <w:t>The court will send a Deficiency Notice to any agency that files a charging document without the defendant’s APSIN ID.</w:t>
      </w:r>
    </w:p>
    <w:p w14:paraId="627E10D7" w14:textId="77777777" w:rsidR="003A2B8F" w:rsidRDefault="003A2B8F" w:rsidP="003A2B8F">
      <w:pPr>
        <w:autoSpaceDE w:val="0"/>
        <w:autoSpaceDN w:val="0"/>
        <w:adjustRightInd w:val="0"/>
        <w:ind w:left="795"/>
        <w:jc w:val="both"/>
        <w:rPr>
          <w:rFonts w:ascii="Arial" w:hAnsi="Arial" w:cs="Arial"/>
          <w:b/>
        </w:rPr>
      </w:pPr>
    </w:p>
    <w:p w14:paraId="1958ED56" w14:textId="30B73FDC" w:rsidR="00D30312" w:rsidRDefault="00777757" w:rsidP="00D3031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77757">
        <w:rPr>
          <w:rFonts w:ascii="Arial" w:hAnsi="Arial" w:cs="Arial"/>
          <w:bCs/>
        </w:rPr>
        <w:t xml:space="preserve">Court staff regularly run a </w:t>
      </w:r>
      <w:r w:rsidR="003A2B8F" w:rsidRPr="00777757">
        <w:rPr>
          <w:rFonts w:ascii="Arial" w:hAnsi="Arial" w:cs="Arial"/>
          <w:bCs/>
        </w:rPr>
        <w:t>report showing the number/percentage of case filings entered into its case management system (CourtView) with</w:t>
      </w:r>
      <w:r w:rsidR="00E35373">
        <w:rPr>
          <w:rFonts w:ascii="Arial" w:hAnsi="Arial" w:cs="Arial"/>
          <w:bCs/>
        </w:rPr>
        <w:t>out</w:t>
      </w:r>
      <w:r w:rsidR="003A2B8F" w:rsidRPr="00777757">
        <w:rPr>
          <w:rFonts w:ascii="Arial" w:hAnsi="Arial" w:cs="Arial"/>
          <w:bCs/>
        </w:rPr>
        <w:t xml:space="preserve"> the APSIN ID.  </w:t>
      </w:r>
      <w:r>
        <w:rPr>
          <w:rFonts w:ascii="Arial" w:hAnsi="Arial" w:cs="Arial"/>
          <w:bCs/>
        </w:rPr>
        <w:t xml:space="preserve">Prosecuting agencies will be contacted to provide missing or incorrect APSIN ID numbers. </w:t>
      </w:r>
    </w:p>
    <w:sectPr w:rsidR="00D30312" w:rsidSect="00C5028A">
      <w:footerReference w:type="default" r:id="rId8"/>
      <w:headerReference w:type="first" r:id="rId9"/>
      <w:pgSz w:w="12240" w:h="15840"/>
      <w:pgMar w:top="1152" w:right="1440" w:bottom="1440" w:left="1440" w:header="720" w:footer="21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38FC" w14:textId="77777777" w:rsidR="00947FD5" w:rsidRDefault="00947FD5">
      <w:r>
        <w:separator/>
      </w:r>
    </w:p>
  </w:endnote>
  <w:endnote w:type="continuationSeparator" w:id="0">
    <w:p w14:paraId="23A03BC7" w14:textId="77777777" w:rsidR="00947FD5" w:rsidRDefault="0094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37C1" w14:textId="77777777" w:rsidR="005428E0" w:rsidRPr="001D1F3C" w:rsidRDefault="005428E0" w:rsidP="005428E0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1D1F3C">
      <w:rPr>
        <w:rFonts w:ascii="Arial" w:hAnsi="Arial" w:cs="Arial"/>
        <w:sz w:val="20"/>
        <w:szCs w:val="20"/>
      </w:rPr>
      <w:t xml:space="preserve">APSIN ID: Facts and Frequently Asked Questions </w:t>
    </w:r>
  </w:p>
  <w:p w14:paraId="3ECCE00C" w14:textId="77777777" w:rsidR="005428E0" w:rsidRPr="00EA493A" w:rsidRDefault="005428E0" w:rsidP="005428E0">
    <w:pPr>
      <w:autoSpaceDE w:val="0"/>
      <w:autoSpaceDN w:val="0"/>
      <w:adjustRightInd w:val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>Issued October 20</w:t>
    </w:r>
    <w:r w:rsidRPr="001D1F3C">
      <w:rPr>
        <w:rFonts w:ascii="Arial" w:hAnsi="Arial" w:cs="Arial"/>
        <w:sz w:val="20"/>
        <w:szCs w:val="20"/>
      </w:rPr>
      <w:t>, 2009</w:t>
    </w:r>
    <w:r>
      <w:rPr>
        <w:rFonts w:ascii="Arial" w:hAnsi="Arial" w:cs="Arial"/>
        <w:sz w:val="20"/>
        <w:szCs w:val="20"/>
      </w:rPr>
      <w:t xml:space="preserve">; rev. April 25, 2012 &amp; </w:t>
    </w:r>
    <w:r w:rsidRPr="00EA493A">
      <w:rPr>
        <w:rFonts w:ascii="Arial" w:hAnsi="Arial" w:cs="Arial"/>
        <w:b/>
        <w:bCs/>
        <w:sz w:val="20"/>
        <w:szCs w:val="20"/>
      </w:rPr>
      <w:t>November 21, 2024</w:t>
    </w:r>
  </w:p>
  <w:p w14:paraId="54BC0CA4" w14:textId="77777777" w:rsidR="005428E0" w:rsidRPr="001D1F3C" w:rsidRDefault="005428E0" w:rsidP="005428E0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1D1F3C">
      <w:rPr>
        <w:rFonts w:ascii="Arial" w:hAnsi="Arial" w:cs="Arial"/>
        <w:sz w:val="20"/>
        <w:szCs w:val="20"/>
      </w:rPr>
      <w:t xml:space="preserve">Page </w:t>
    </w:r>
    <w:r w:rsidRPr="001D1F3C">
      <w:rPr>
        <w:rStyle w:val="PageNumber"/>
        <w:rFonts w:ascii="Arial" w:hAnsi="Arial" w:cs="Arial"/>
        <w:sz w:val="20"/>
        <w:szCs w:val="20"/>
      </w:rPr>
      <w:fldChar w:fldCharType="begin"/>
    </w:r>
    <w:r w:rsidRPr="001D1F3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D1F3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 w:rsidRPr="001D1F3C">
      <w:rPr>
        <w:rStyle w:val="PageNumber"/>
        <w:rFonts w:ascii="Arial" w:hAnsi="Arial" w:cs="Arial"/>
        <w:sz w:val="20"/>
        <w:szCs w:val="20"/>
      </w:rPr>
      <w:fldChar w:fldCharType="end"/>
    </w:r>
    <w:r w:rsidRPr="001D1F3C">
      <w:rPr>
        <w:rStyle w:val="PageNumber"/>
        <w:rFonts w:ascii="Arial" w:hAnsi="Arial" w:cs="Arial"/>
        <w:sz w:val="20"/>
        <w:szCs w:val="20"/>
      </w:rPr>
      <w:t xml:space="preserve"> of </w:t>
    </w:r>
    <w:r w:rsidRPr="001D1F3C">
      <w:rPr>
        <w:rStyle w:val="PageNumber"/>
        <w:rFonts w:ascii="Arial" w:hAnsi="Arial" w:cs="Arial"/>
        <w:sz w:val="20"/>
        <w:szCs w:val="20"/>
      </w:rPr>
      <w:fldChar w:fldCharType="begin"/>
    </w:r>
    <w:r w:rsidRPr="001D1F3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1D1F3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5</w:t>
    </w:r>
    <w:r w:rsidRPr="001D1F3C">
      <w:rPr>
        <w:rStyle w:val="PageNumber"/>
        <w:rFonts w:ascii="Arial" w:hAnsi="Arial" w:cs="Arial"/>
        <w:sz w:val="20"/>
        <w:szCs w:val="20"/>
      </w:rPr>
      <w:fldChar w:fldCharType="end"/>
    </w:r>
  </w:p>
  <w:p w14:paraId="0B1C00D0" w14:textId="77777777" w:rsidR="005428E0" w:rsidRDefault="0054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AE56" w14:textId="77777777" w:rsidR="00947FD5" w:rsidRDefault="00947FD5">
      <w:r>
        <w:separator/>
      </w:r>
    </w:p>
  </w:footnote>
  <w:footnote w:type="continuationSeparator" w:id="0">
    <w:p w14:paraId="56880777" w14:textId="77777777" w:rsidR="00947FD5" w:rsidRDefault="0094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108" w:type="dxa"/>
      <w:tblBorders>
        <w:top w:val="single" w:sz="12" w:space="0" w:color="FFFFFF"/>
        <w:left w:val="single" w:sz="12" w:space="0" w:color="FFFFFF"/>
        <w:bottom w:val="single" w:sz="12" w:space="0" w:color="000080"/>
        <w:right w:val="single" w:sz="12" w:space="0" w:color="FFFFFF"/>
      </w:tblBorders>
      <w:tblLayout w:type="fixed"/>
      <w:tblLook w:val="0000" w:firstRow="0" w:lastRow="0" w:firstColumn="0" w:lastColumn="0" w:noHBand="0" w:noVBand="0"/>
    </w:tblPr>
    <w:tblGrid>
      <w:gridCol w:w="1620"/>
      <w:gridCol w:w="7740"/>
    </w:tblGrid>
    <w:tr w:rsidR="00293CEF" w:rsidRPr="002C470F" w14:paraId="3A248C40" w14:textId="77777777" w:rsidTr="00C5028A">
      <w:trPr>
        <w:trHeight w:val="1052"/>
      </w:trPr>
      <w:tc>
        <w:tcPr>
          <w:tcW w:w="1620" w:type="dxa"/>
          <w:tcBorders>
            <w:right w:val="single" w:sz="12" w:space="0" w:color="FFFFFF"/>
          </w:tcBorders>
        </w:tcPr>
        <w:p w14:paraId="3027FAF9" w14:textId="77777777" w:rsidR="00293CEF" w:rsidRDefault="00293CEF" w:rsidP="00410A1A">
          <w:pPr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color w:val="000080"/>
              <w:sz w:val="18"/>
              <w:szCs w:val="18"/>
            </w:rPr>
            <w:t xml:space="preserve">    </w:t>
          </w:r>
        </w:p>
        <w:p w14:paraId="08D3F003" w14:textId="413865D6" w:rsidR="00293CEF" w:rsidRPr="00AA25E9" w:rsidRDefault="005825DC" w:rsidP="00410A1A">
          <w:pPr>
            <w:pStyle w:val="Header"/>
            <w:rPr>
              <w:color w:val="000080"/>
              <w:sz w:val="20"/>
            </w:rPr>
          </w:pPr>
          <w:r w:rsidRPr="007D1EE8">
            <w:rPr>
              <w:rFonts w:ascii="Arial" w:hAnsi="Arial" w:cs="Arial"/>
              <w:b/>
              <w:caps/>
              <w:noProof/>
            </w:rPr>
            <w:drawing>
              <wp:inline distT="0" distB="0" distL="0" distR="0" wp14:anchorId="1DA61408" wp14:editId="739549AD">
                <wp:extent cx="758825" cy="5695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93CEF" w:rsidRPr="00AA25E9">
            <w:rPr>
              <w:color w:val="000080"/>
              <w:sz w:val="20"/>
            </w:rPr>
            <w:t xml:space="preserve"> </w:t>
          </w:r>
        </w:p>
        <w:p w14:paraId="45AB567E" w14:textId="77777777" w:rsidR="00293CEF" w:rsidRPr="00CA22A3" w:rsidRDefault="00293CEF" w:rsidP="00410A1A">
          <w:pPr>
            <w:rPr>
              <w:rFonts w:ascii="Arial" w:hAnsi="Arial" w:cs="Arial"/>
              <w:b/>
              <w:caps/>
              <w:color w:val="000080"/>
              <w:sz w:val="18"/>
              <w:szCs w:val="18"/>
            </w:rPr>
          </w:pPr>
        </w:p>
      </w:tc>
      <w:tc>
        <w:tcPr>
          <w:tcW w:w="7740" w:type="dxa"/>
          <w:tcBorders>
            <w:top w:val="single" w:sz="12" w:space="0" w:color="FFFFFF"/>
            <w:left w:val="single" w:sz="12" w:space="0" w:color="FFFFFF"/>
            <w:bottom w:val="single" w:sz="12" w:space="0" w:color="000080"/>
          </w:tcBorders>
        </w:tcPr>
        <w:p w14:paraId="5921EA7A" w14:textId="77777777" w:rsidR="00293CEF" w:rsidRDefault="00293CEF" w:rsidP="00410A1A">
          <w:pPr>
            <w:jc w:val="center"/>
            <w:rPr>
              <w:rFonts w:ascii="Arial" w:hAnsi="Arial" w:cs="Arial"/>
              <w:b/>
              <w:i/>
              <w:caps/>
              <w:color w:val="000080"/>
              <w:sz w:val="18"/>
              <w:szCs w:val="18"/>
            </w:rPr>
          </w:pPr>
        </w:p>
        <w:p w14:paraId="052D27D6" w14:textId="77777777" w:rsidR="00293CEF" w:rsidRPr="00543CAD" w:rsidRDefault="00293CEF" w:rsidP="00410A1A">
          <w:pPr>
            <w:jc w:val="center"/>
            <w:rPr>
              <w:rFonts w:ascii="Arial" w:hAnsi="Arial" w:cs="Arial"/>
              <w:b/>
              <w:iCs/>
              <w:sz w:val="18"/>
              <w:szCs w:val="18"/>
            </w:rPr>
          </w:pPr>
          <w:r w:rsidRPr="00543CAD">
            <w:rPr>
              <w:rFonts w:ascii="Arial" w:hAnsi="Arial" w:cs="Arial"/>
              <w:b/>
              <w:iCs/>
              <w:caps/>
              <w:sz w:val="18"/>
              <w:szCs w:val="18"/>
            </w:rPr>
            <w:t xml:space="preserve">alaska’s Multi-Agency Justice Integration Consortium: </w:t>
          </w:r>
        </w:p>
        <w:p w14:paraId="305DE43B" w14:textId="77777777" w:rsidR="00293CEF" w:rsidRPr="00543CAD" w:rsidRDefault="00293CEF" w:rsidP="00410A1A">
          <w:pPr>
            <w:jc w:val="center"/>
            <w:rPr>
              <w:rFonts w:ascii="Arial" w:hAnsi="Arial" w:cs="Arial"/>
              <w:b/>
              <w:iCs/>
              <w:sz w:val="18"/>
              <w:szCs w:val="18"/>
            </w:rPr>
          </w:pPr>
          <w:r w:rsidRPr="00543CAD">
            <w:rPr>
              <w:rFonts w:ascii="Arial" w:hAnsi="Arial" w:cs="Arial"/>
              <w:b/>
              <w:iCs/>
              <w:sz w:val="18"/>
              <w:szCs w:val="18"/>
            </w:rPr>
            <w:t xml:space="preserve">Helping agencies more efficiently share complete, accurate, timely information in order to enhance the performance of the criminal justice system as a whole. </w:t>
          </w:r>
        </w:p>
        <w:p w14:paraId="1D097AB6" w14:textId="77777777" w:rsidR="00293CEF" w:rsidRPr="00543CAD" w:rsidRDefault="00E90F9A" w:rsidP="00410A1A">
          <w:pPr>
            <w:jc w:val="center"/>
            <w:rPr>
              <w:rFonts w:ascii="Arial" w:hAnsi="Arial" w:cs="Arial"/>
              <w:b/>
              <w:iCs/>
              <w:sz w:val="18"/>
              <w:szCs w:val="18"/>
            </w:rPr>
          </w:pPr>
          <w:hyperlink r:id="rId2" w:history="1">
            <w:r w:rsidR="00B91588" w:rsidRPr="00543CAD">
              <w:rPr>
                <w:rStyle w:val="Hyperlink"/>
                <w:rFonts w:ascii="Arial" w:hAnsi="Arial" w:cs="Arial"/>
                <w:b/>
                <w:iCs/>
                <w:color w:val="auto"/>
                <w:sz w:val="18"/>
                <w:szCs w:val="18"/>
              </w:rPr>
              <w:t>www.akmajic.org</w:t>
            </w:r>
          </w:hyperlink>
        </w:p>
        <w:p w14:paraId="0FB55257" w14:textId="77777777" w:rsidR="00B91588" w:rsidRPr="002C470F" w:rsidRDefault="00B91588" w:rsidP="00410A1A">
          <w:pPr>
            <w:jc w:val="center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27255961" w14:textId="77777777" w:rsidR="00293CEF" w:rsidRDefault="00293CEF" w:rsidP="00C50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F82"/>
    <w:multiLevelType w:val="hybridMultilevel"/>
    <w:tmpl w:val="2B26B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85620"/>
    <w:multiLevelType w:val="hybridMultilevel"/>
    <w:tmpl w:val="7A06C77C"/>
    <w:lvl w:ilvl="0" w:tplc="004CBA7A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D84825"/>
    <w:multiLevelType w:val="hybridMultilevel"/>
    <w:tmpl w:val="EA8C8140"/>
    <w:lvl w:ilvl="0" w:tplc="39803E5A">
      <w:start w:val="17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D3C68"/>
    <w:multiLevelType w:val="hybridMultilevel"/>
    <w:tmpl w:val="2042CCB2"/>
    <w:lvl w:ilvl="0" w:tplc="E2DEFA26">
      <w:start w:val="17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97254"/>
    <w:multiLevelType w:val="hybridMultilevel"/>
    <w:tmpl w:val="6C2C3C2A"/>
    <w:lvl w:ilvl="0" w:tplc="1038A668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23A4F"/>
    <w:multiLevelType w:val="multilevel"/>
    <w:tmpl w:val="2042CCB2"/>
    <w:lvl w:ilvl="0">
      <w:start w:val="17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8478B"/>
    <w:multiLevelType w:val="hybridMultilevel"/>
    <w:tmpl w:val="0B6A5002"/>
    <w:lvl w:ilvl="0" w:tplc="25F6A712">
      <w:start w:val="17"/>
      <w:numFmt w:val="upperLetter"/>
      <w:lvlText w:val="%1."/>
      <w:lvlJc w:val="left"/>
      <w:pPr>
        <w:tabs>
          <w:tab w:val="num" w:pos="-2085"/>
        </w:tabs>
        <w:ind w:left="-20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 w15:restartNumberingAfterBreak="0">
    <w:nsid w:val="39390F13"/>
    <w:multiLevelType w:val="hybridMultilevel"/>
    <w:tmpl w:val="14EAC5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A3371F"/>
    <w:multiLevelType w:val="hybridMultilevel"/>
    <w:tmpl w:val="80722C52"/>
    <w:lvl w:ilvl="0" w:tplc="A6BAA4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CC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FB7705"/>
    <w:multiLevelType w:val="hybridMultilevel"/>
    <w:tmpl w:val="39B43F6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030F35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886BE6"/>
    <w:multiLevelType w:val="hybridMultilevel"/>
    <w:tmpl w:val="5A04DEFC"/>
    <w:lvl w:ilvl="0" w:tplc="62B2A794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115AAA"/>
    <w:multiLevelType w:val="multilevel"/>
    <w:tmpl w:val="1332C12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043EEC"/>
    <w:multiLevelType w:val="hybridMultilevel"/>
    <w:tmpl w:val="2DF2EB68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53C7B5A"/>
    <w:multiLevelType w:val="multilevel"/>
    <w:tmpl w:val="8EF27A8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 w15:restartNumberingAfterBreak="0">
    <w:nsid w:val="6EE17DD5"/>
    <w:multiLevelType w:val="hybridMultilevel"/>
    <w:tmpl w:val="3B84C578"/>
    <w:lvl w:ilvl="0" w:tplc="423E9616">
      <w:start w:val="17"/>
      <w:numFmt w:val="upperLetter"/>
      <w:lvlText w:val="%1."/>
      <w:lvlJc w:val="left"/>
      <w:pPr>
        <w:tabs>
          <w:tab w:val="num" w:pos="-660"/>
        </w:tabs>
        <w:ind w:left="-6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 w15:restartNumberingAfterBreak="0">
    <w:nsid w:val="76AC65CA"/>
    <w:multiLevelType w:val="hybridMultilevel"/>
    <w:tmpl w:val="A7C01402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58"/>
    <w:rsid w:val="00000372"/>
    <w:rsid w:val="00000438"/>
    <w:rsid w:val="000013ED"/>
    <w:rsid w:val="0000279D"/>
    <w:rsid w:val="000038C6"/>
    <w:rsid w:val="000047E0"/>
    <w:rsid w:val="00005793"/>
    <w:rsid w:val="00005956"/>
    <w:rsid w:val="00006E7A"/>
    <w:rsid w:val="00007549"/>
    <w:rsid w:val="00007F66"/>
    <w:rsid w:val="0001007D"/>
    <w:rsid w:val="00012B00"/>
    <w:rsid w:val="00013981"/>
    <w:rsid w:val="00013FC4"/>
    <w:rsid w:val="00014180"/>
    <w:rsid w:val="0001586A"/>
    <w:rsid w:val="00015A9F"/>
    <w:rsid w:val="000167BF"/>
    <w:rsid w:val="00016AC0"/>
    <w:rsid w:val="00017527"/>
    <w:rsid w:val="00020590"/>
    <w:rsid w:val="000207DC"/>
    <w:rsid w:val="00022E41"/>
    <w:rsid w:val="0002313A"/>
    <w:rsid w:val="000238DC"/>
    <w:rsid w:val="000240E6"/>
    <w:rsid w:val="0002454B"/>
    <w:rsid w:val="00024F9A"/>
    <w:rsid w:val="00027B67"/>
    <w:rsid w:val="00030F16"/>
    <w:rsid w:val="000313BE"/>
    <w:rsid w:val="00033489"/>
    <w:rsid w:val="00033594"/>
    <w:rsid w:val="00034234"/>
    <w:rsid w:val="00034272"/>
    <w:rsid w:val="000344C1"/>
    <w:rsid w:val="000353AC"/>
    <w:rsid w:val="000356A5"/>
    <w:rsid w:val="00036459"/>
    <w:rsid w:val="000366FB"/>
    <w:rsid w:val="00036E79"/>
    <w:rsid w:val="00037060"/>
    <w:rsid w:val="00037387"/>
    <w:rsid w:val="00037D53"/>
    <w:rsid w:val="00040B26"/>
    <w:rsid w:val="00041F7A"/>
    <w:rsid w:val="00042AD5"/>
    <w:rsid w:val="00042FC5"/>
    <w:rsid w:val="0004353B"/>
    <w:rsid w:val="000435F9"/>
    <w:rsid w:val="00044CB2"/>
    <w:rsid w:val="00044E7C"/>
    <w:rsid w:val="0004680F"/>
    <w:rsid w:val="00046EFF"/>
    <w:rsid w:val="0004714E"/>
    <w:rsid w:val="0005129F"/>
    <w:rsid w:val="0005274D"/>
    <w:rsid w:val="000535B3"/>
    <w:rsid w:val="00054470"/>
    <w:rsid w:val="00055814"/>
    <w:rsid w:val="00057217"/>
    <w:rsid w:val="000576A9"/>
    <w:rsid w:val="000607C9"/>
    <w:rsid w:val="00060B39"/>
    <w:rsid w:val="000616BA"/>
    <w:rsid w:val="000624B4"/>
    <w:rsid w:val="000624D7"/>
    <w:rsid w:val="00062949"/>
    <w:rsid w:val="00063284"/>
    <w:rsid w:val="000636AF"/>
    <w:rsid w:val="000638CB"/>
    <w:rsid w:val="0006414E"/>
    <w:rsid w:val="00064436"/>
    <w:rsid w:val="000645CA"/>
    <w:rsid w:val="000662A2"/>
    <w:rsid w:val="0006661A"/>
    <w:rsid w:val="000666D1"/>
    <w:rsid w:val="000668B9"/>
    <w:rsid w:val="000674DE"/>
    <w:rsid w:val="00070BEB"/>
    <w:rsid w:val="00071168"/>
    <w:rsid w:val="000720C3"/>
    <w:rsid w:val="000722CA"/>
    <w:rsid w:val="0007300A"/>
    <w:rsid w:val="000731C8"/>
    <w:rsid w:val="00073278"/>
    <w:rsid w:val="000741AE"/>
    <w:rsid w:val="00074B5F"/>
    <w:rsid w:val="000755AE"/>
    <w:rsid w:val="00075B16"/>
    <w:rsid w:val="00075D47"/>
    <w:rsid w:val="00075EB9"/>
    <w:rsid w:val="00080158"/>
    <w:rsid w:val="000804D6"/>
    <w:rsid w:val="00081462"/>
    <w:rsid w:val="0008172C"/>
    <w:rsid w:val="0008237A"/>
    <w:rsid w:val="0008246E"/>
    <w:rsid w:val="00082CAD"/>
    <w:rsid w:val="0008352D"/>
    <w:rsid w:val="00084240"/>
    <w:rsid w:val="000847B2"/>
    <w:rsid w:val="0008657A"/>
    <w:rsid w:val="00087BA5"/>
    <w:rsid w:val="0009005B"/>
    <w:rsid w:val="000905BC"/>
    <w:rsid w:val="00090EAF"/>
    <w:rsid w:val="00091DCB"/>
    <w:rsid w:val="0009369B"/>
    <w:rsid w:val="00093FF9"/>
    <w:rsid w:val="0009403A"/>
    <w:rsid w:val="00094A97"/>
    <w:rsid w:val="00094F2F"/>
    <w:rsid w:val="00095A1A"/>
    <w:rsid w:val="000A021B"/>
    <w:rsid w:val="000A04C3"/>
    <w:rsid w:val="000A0720"/>
    <w:rsid w:val="000A0A3D"/>
    <w:rsid w:val="000A1448"/>
    <w:rsid w:val="000A2B97"/>
    <w:rsid w:val="000A3871"/>
    <w:rsid w:val="000A4866"/>
    <w:rsid w:val="000A4896"/>
    <w:rsid w:val="000A6044"/>
    <w:rsid w:val="000A6203"/>
    <w:rsid w:val="000A6411"/>
    <w:rsid w:val="000A6D27"/>
    <w:rsid w:val="000A749C"/>
    <w:rsid w:val="000A7D3B"/>
    <w:rsid w:val="000A7F09"/>
    <w:rsid w:val="000B11D6"/>
    <w:rsid w:val="000B1344"/>
    <w:rsid w:val="000B1FC7"/>
    <w:rsid w:val="000B3DA7"/>
    <w:rsid w:val="000B3EB9"/>
    <w:rsid w:val="000B4F14"/>
    <w:rsid w:val="000B7F9F"/>
    <w:rsid w:val="000C1708"/>
    <w:rsid w:val="000C1BEB"/>
    <w:rsid w:val="000C258D"/>
    <w:rsid w:val="000C27E8"/>
    <w:rsid w:val="000C2BB9"/>
    <w:rsid w:val="000C2F92"/>
    <w:rsid w:val="000C4988"/>
    <w:rsid w:val="000C4F51"/>
    <w:rsid w:val="000C544E"/>
    <w:rsid w:val="000C5E01"/>
    <w:rsid w:val="000C6BF7"/>
    <w:rsid w:val="000C764A"/>
    <w:rsid w:val="000D04BB"/>
    <w:rsid w:val="000D056C"/>
    <w:rsid w:val="000D057C"/>
    <w:rsid w:val="000D0775"/>
    <w:rsid w:val="000D0BCE"/>
    <w:rsid w:val="000D126D"/>
    <w:rsid w:val="000D178B"/>
    <w:rsid w:val="000D221C"/>
    <w:rsid w:val="000D3E85"/>
    <w:rsid w:val="000D4ED6"/>
    <w:rsid w:val="000D596A"/>
    <w:rsid w:val="000D7264"/>
    <w:rsid w:val="000D7982"/>
    <w:rsid w:val="000D7C51"/>
    <w:rsid w:val="000E0818"/>
    <w:rsid w:val="000E0B04"/>
    <w:rsid w:val="000E2080"/>
    <w:rsid w:val="000E223C"/>
    <w:rsid w:val="000E2A4E"/>
    <w:rsid w:val="000E58EF"/>
    <w:rsid w:val="000E6AEA"/>
    <w:rsid w:val="000F080E"/>
    <w:rsid w:val="000F23B0"/>
    <w:rsid w:val="000F46BD"/>
    <w:rsid w:val="000F7279"/>
    <w:rsid w:val="000F74A0"/>
    <w:rsid w:val="000F75EA"/>
    <w:rsid w:val="000F7EA7"/>
    <w:rsid w:val="000F7F5F"/>
    <w:rsid w:val="001008DD"/>
    <w:rsid w:val="00100AD8"/>
    <w:rsid w:val="00100FF0"/>
    <w:rsid w:val="00101575"/>
    <w:rsid w:val="0010173E"/>
    <w:rsid w:val="00101E18"/>
    <w:rsid w:val="001030FF"/>
    <w:rsid w:val="00103FDB"/>
    <w:rsid w:val="00104039"/>
    <w:rsid w:val="001043F6"/>
    <w:rsid w:val="0010578D"/>
    <w:rsid w:val="00106064"/>
    <w:rsid w:val="0010639C"/>
    <w:rsid w:val="001078FD"/>
    <w:rsid w:val="001101FB"/>
    <w:rsid w:val="00110457"/>
    <w:rsid w:val="001113D3"/>
    <w:rsid w:val="00112907"/>
    <w:rsid w:val="0011302F"/>
    <w:rsid w:val="001131C4"/>
    <w:rsid w:val="00113382"/>
    <w:rsid w:val="00113A41"/>
    <w:rsid w:val="0011443F"/>
    <w:rsid w:val="001147E6"/>
    <w:rsid w:val="001149A3"/>
    <w:rsid w:val="00114B5D"/>
    <w:rsid w:val="00115546"/>
    <w:rsid w:val="001165CA"/>
    <w:rsid w:val="00121275"/>
    <w:rsid w:val="00121630"/>
    <w:rsid w:val="00122BF9"/>
    <w:rsid w:val="00122E08"/>
    <w:rsid w:val="0012350F"/>
    <w:rsid w:val="00123B94"/>
    <w:rsid w:val="00123E88"/>
    <w:rsid w:val="00124192"/>
    <w:rsid w:val="00125773"/>
    <w:rsid w:val="00125CD7"/>
    <w:rsid w:val="00125E7D"/>
    <w:rsid w:val="001263CF"/>
    <w:rsid w:val="00126B62"/>
    <w:rsid w:val="0013067D"/>
    <w:rsid w:val="001318F6"/>
    <w:rsid w:val="00132C41"/>
    <w:rsid w:val="0013675B"/>
    <w:rsid w:val="0014041C"/>
    <w:rsid w:val="00141A94"/>
    <w:rsid w:val="00141E75"/>
    <w:rsid w:val="001426AA"/>
    <w:rsid w:val="00143035"/>
    <w:rsid w:val="001438FA"/>
    <w:rsid w:val="00143AB7"/>
    <w:rsid w:val="0014439B"/>
    <w:rsid w:val="00144460"/>
    <w:rsid w:val="00144708"/>
    <w:rsid w:val="00144D46"/>
    <w:rsid w:val="001450B3"/>
    <w:rsid w:val="00147176"/>
    <w:rsid w:val="00147AA5"/>
    <w:rsid w:val="00147CE1"/>
    <w:rsid w:val="00150846"/>
    <w:rsid w:val="0015111E"/>
    <w:rsid w:val="00151671"/>
    <w:rsid w:val="001520E4"/>
    <w:rsid w:val="001523CB"/>
    <w:rsid w:val="0015286A"/>
    <w:rsid w:val="00153868"/>
    <w:rsid w:val="00153A6C"/>
    <w:rsid w:val="00154BFF"/>
    <w:rsid w:val="00154D1C"/>
    <w:rsid w:val="00155E14"/>
    <w:rsid w:val="00155E21"/>
    <w:rsid w:val="00156526"/>
    <w:rsid w:val="00156C6F"/>
    <w:rsid w:val="001603B6"/>
    <w:rsid w:val="00160784"/>
    <w:rsid w:val="001613FA"/>
    <w:rsid w:val="00163D50"/>
    <w:rsid w:val="00163E66"/>
    <w:rsid w:val="00164558"/>
    <w:rsid w:val="00164C81"/>
    <w:rsid w:val="00165066"/>
    <w:rsid w:val="001657B5"/>
    <w:rsid w:val="00165E0F"/>
    <w:rsid w:val="00165F51"/>
    <w:rsid w:val="0016606C"/>
    <w:rsid w:val="00166586"/>
    <w:rsid w:val="0016663F"/>
    <w:rsid w:val="00166BD1"/>
    <w:rsid w:val="001672AA"/>
    <w:rsid w:val="00170678"/>
    <w:rsid w:val="00170E4E"/>
    <w:rsid w:val="00170EDA"/>
    <w:rsid w:val="0017348C"/>
    <w:rsid w:val="00173D22"/>
    <w:rsid w:val="0017511F"/>
    <w:rsid w:val="0017555B"/>
    <w:rsid w:val="0017579A"/>
    <w:rsid w:val="00175F4B"/>
    <w:rsid w:val="00180C5C"/>
    <w:rsid w:val="00180F78"/>
    <w:rsid w:val="00181D89"/>
    <w:rsid w:val="00182EB9"/>
    <w:rsid w:val="001834BB"/>
    <w:rsid w:val="001837F4"/>
    <w:rsid w:val="00184451"/>
    <w:rsid w:val="001845C8"/>
    <w:rsid w:val="00184ADB"/>
    <w:rsid w:val="001851B0"/>
    <w:rsid w:val="00185569"/>
    <w:rsid w:val="001859CA"/>
    <w:rsid w:val="001859D3"/>
    <w:rsid w:val="00185CCD"/>
    <w:rsid w:val="00186737"/>
    <w:rsid w:val="0018695B"/>
    <w:rsid w:val="00187A03"/>
    <w:rsid w:val="00187B1F"/>
    <w:rsid w:val="00190B46"/>
    <w:rsid w:val="00190BE7"/>
    <w:rsid w:val="00191FE7"/>
    <w:rsid w:val="00193264"/>
    <w:rsid w:val="001939F1"/>
    <w:rsid w:val="00194884"/>
    <w:rsid w:val="00194A55"/>
    <w:rsid w:val="00194C2E"/>
    <w:rsid w:val="00195232"/>
    <w:rsid w:val="00195282"/>
    <w:rsid w:val="00195BF1"/>
    <w:rsid w:val="001961B9"/>
    <w:rsid w:val="00197F11"/>
    <w:rsid w:val="00197F3E"/>
    <w:rsid w:val="001A00A3"/>
    <w:rsid w:val="001A0C54"/>
    <w:rsid w:val="001A1519"/>
    <w:rsid w:val="001A15AF"/>
    <w:rsid w:val="001A1607"/>
    <w:rsid w:val="001A1AA2"/>
    <w:rsid w:val="001A2FC1"/>
    <w:rsid w:val="001A35A9"/>
    <w:rsid w:val="001A3692"/>
    <w:rsid w:val="001A397D"/>
    <w:rsid w:val="001A403B"/>
    <w:rsid w:val="001A4444"/>
    <w:rsid w:val="001A458A"/>
    <w:rsid w:val="001A5185"/>
    <w:rsid w:val="001A6095"/>
    <w:rsid w:val="001B0C4A"/>
    <w:rsid w:val="001B1B54"/>
    <w:rsid w:val="001B32D4"/>
    <w:rsid w:val="001B3718"/>
    <w:rsid w:val="001B39D5"/>
    <w:rsid w:val="001B45F5"/>
    <w:rsid w:val="001B4A61"/>
    <w:rsid w:val="001B5301"/>
    <w:rsid w:val="001B7A7A"/>
    <w:rsid w:val="001B7BA0"/>
    <w:rsid w:val="001C1229"/>
    <w:rsid w:val="001C2562"/>
    <w:rsid w:val="001C2952"/>
    <w:rsid w:val="001C2D68"/>
    <w:rsid w:val="001C31F5"/>
    <w:rsid w:val="001C3FFB"/>
    <w:rsid w:val="001C4028"/>
    <w:rsid w:val="001C44CF"/>
    <w:rsid w:val="001C4C00"/>
    <w:rsid w:val="001C4DCE"/>
    <w:rsid w:val="001C6393"/>
    <w:rsid w:val="001C65F1"/>
    <w:rsid w:val="001C693E"/>
    <w:rsid w:val="001C6BE1"/>
    <w:rsid w:val="001C7460"/>
    <w:rsid w:val="001D08BB"/>
    <w:rsid w:val="001D0CFC"/>
    <w:rsid w:val="001D1561"/>
    <w:rsid w:val="001D1887"/>
    <w:rsid w:val="001D196A"/>
    <w:rsid w:val="001D199B"/>
    <w:rsid w:val="001D1C28"/>
    <w:rsid w:val="001D1F3C"/>
    <w:rsid w:val="001D23BD"/>
    <w:rsid w:val="001D2477"/>
    <w:rsid w:val="001D2B1C"/>
    <w:rsid w:val="001D3A86"/>
    <w:rsid w:val="001D4158"/>
    <w:rsid w:val="001D5384"/>
    <w:rsid w:val="001D5C64"/>
    <w:rsid w:val="001D675C"/>
    <w:rsid w:val="001D6860"/>
    <w:rsid w:val="001D6CB8"/>
    <w:rsid w:val="001D7113"/>
    <w:rsid w:val="001D743D"/>
    <w:rsid w:val="001E00BA"/>
    <w:rsid w:val="001E0DBE"/>
    <w:rsid w:val="001E2A9A"/>
    <w:rsid w:val="001E33BC"/>
    <w:rsid w:val="001E3467"/>
    <w:rsid w:val="001E378B"/>
    <w:rsid w:val="001E3910"/>
    <w:rsid w:val="001E42B6"/>
    <w:rsid w:val="001E483B"/>
    <w:rsid w:val="001E4CFF"/>
    <w:rsid w:val="001E5D77"/>
    <w:rsid w:val="001E5DCB"/>
    <w:rsid w:val="001F00BF"/>
    <w:rsid w:val="001F09C5"/>
    <w:rsid w:val="001F1FA5"/>
    <w:rsid w:val="001F258D"/>
    <w:rsid w:val="001F2BE7"/>
    <w:rsid w:val="001F4071"/>
    <w:rsid w:val="001F4307"/>
    <w:rsid w:val="001F4500"/>
    <w:rsid w:val="001F47FF"/>
    <w:rsid w:val="001F51B9"/>
    <w:rsid w:val="001F5450"/>
    <w:rsid w:val="001F5E5D"/>
    <w:rsid w:val="001F5F1B"/>
    <w:rsid w:val="001F5F69"/>
    <w:rsid w:val="001F6C57"/>
    <w:rsid w:val="001F759B"/>
    <w:rsid w:val="001F7E93"/>
    <w:rsid w:val="001F7F89"/>
    <w:rsid w:val="002002BE"/>
    <w:rsid w:val="00201C0E"/>
    <w:rsid w:val="00203495"/>
    <w:rsid w:val="00203A04"/>
    <w:rsid w:val="00204433"/>
    <w:rsid w:val="002046E5"/>
    <w:rsid w:val="00206B3B"/>
    <w:rsid w:val="002072B5"/>
    <w:rsid w:val="002102D0"/>
    <w:rsid w:val="00210764"/>
    <w:rsid w:val="0021229E"/>
    <w:rsid w:val="00212FCD"/>
    <w:rsid w:val="00213C93"/>
    <w:rsid w:val="002142A2"/>
    <w:rsid w:val="0021524E"/>
    <w:rsid w:val="00215585"/>
    <w:rsid w:val="002165B2"/>
    <w:rsid w:val="002177A9"/>
    <w:rsid w:val="002207EB"/>
    <w:rsid w:val="00220888"/>
    <w:rsid w:val="00220F68"/>
    <w:rsid w:val="00221361"/>
    <w:rsid w:val="0022136E"/>
    <w:rsid w:val="002217C1"/>
    <w:rsid w:val="00221883"/>
    <w:rsid w:val="00221A59"/>
    <w:rsid w:val="00221D22"/>
    <w:rsid w:val="00223916"/>
    <w:rsid w:val="00224EEF"/>
    <w:rsid w:val="00225CC4"/>
    <w:rsid w:val="002265D0"/>
    <w:rsid w:val="00230DEB"/>
    <w:rsid w:val="00231263"/>
    <w:rsid w:val="00232ADB"/>
    <w:rsid w:val="00232E6C"/>
    <w:rsid w:val="0023333B"/>
    <w:rsid w:val="00233B5A"/>
    <w:rsid w:val="0023483C"/>
    <w:rsid w:val="002351B3"/>
    <w:rsid w:val="002355C9"/>
    <w:rsid w:val="00236763"/>
    <w:rsid w:val="00236EC8"/>
    <w:rsid w:val="002370DE"/>
    <w:rsid w:val="00237BA6"/>
    <w:rsid w:val="00240262"/>
    <w:rsid w:val="00240AA1"/>
    <w:rsid w:val="0024138D"/>
    <w:rsid w:val="00241905"/>
    <w:rsid w:val="002420AF"/>
    <w:rsid w:val="002431D7"/>
    <w:rsid w:val="00243C6F"/>
    <w:rsid w:val="00246D22"/>
    <w:rsid w:val="00246E11"/>
    <w:rsid w:val="002504A2"/>
    <w:rsid w:val="002504D7"/>
    <w:rsid w:val="002517B7"/>
    <w:rsid w:val="0025215F"/>
    <w:rsid w:val="0025241B"/>
    <w:rsid w:val="002525BC"/>
    <w:rsid w:val="002536A7"/>
    <w:rsid w:val="00254A8D"/>
    <w:rsid w:val="00255062"/>
    <w:rsid w:val="0025548E"/>
    <w:rsid w:val="0025579E"/>
    <w:rsid w:val="00255ABA"/>
    <w:rsid w:val="00256DEA"/>
    <w:rsid w:val="002571BA"/>
    <w:rsid w:val="00260139"/>
    <w:rsid w:val="002603B1"/>
    <w:rsid w:val="00260DDD"/>
    <w:rsid w:val="00261213"/>
    <w:rsid w:val="00261541"/>
    <w:rsid w:val="002616EB"/>
    <w:rsid w:val="0026269C"/>
    <w:rsid w:val="00262769"/>
    <w:rsid w:val="00262A54"/>
    <w:rsid w:val="00263E1C"/>
    <w:rsid w:val="00263E4E"/>
    <w:rsid w:val="002642DF"/>
    <w:rsid w:val="002655CD"/>
    <w:rsid w:val="0026581D"/>
    <w:rsid w:val="00266E3F"/>
    <w:rsid w:val="002675D2"/>
    <w:rsid w:val="00267D81"/>
    <w:rsid w:val="00270FE4"/>
    <w:rsid w:val="00271A85"/>
    <w:rsid w:val="00272150"/>
    <w:rsid w:val="0027251F"/>
    <w:rsid w:val="00272DAA"/>
    <w:rsid w:val="00272FC8"/>
    <w:rsid w:val="00273084"/>
    <w:rsid w:val="00273231"/>
    <w:rsid w:val="002739AF"/>
    <w:rsid w:val="002739C0"/>
    <w:rsid w:val="00273DF1"/>
    <w:rsid w:val="00274500"/>
    <w:rsid w:val="00274756"/>
    <w:rsid w:val="0027539C"/>
    <w:rsid w:val="002756E7"/>
    <w:rsid w:val="00276998"/>
    <w:rsid w:val="00276F4B"/>
    <w:rsid w:val="002777BA"/>
    <w:rsid w:val="0028189D"/>
    <w:rsid w:val="002829D9"/>
    <w:rsid w:val="00283452"/>
    <w:rsid w:val="00283C24"/>
    <w:rsid w:val="00285351"/>
    <w:rsid w:val="0028597B"/>
    <w:rsid w:val="00285DA0"/>
    <w:rsid w:val="00286747"/>
    <w:rsid w:val="0028692D"/>
    <w:rsid w:val="002869BE"/>
    <w:rsid w:val="00286DEE"/>
    <w:rsid w:val="00287304"/>
    <w:rsid w:val="002875D9"/>
    <w:rsid w:val="00291ACC"/>
    <w:rsid w:val="00291E2B"/>
    <w:rsid w:val="00292A1D"/>
    <w:rsid w:val="002935CA"/>
    <w:rsid w:val="00293CEF"/>
    <w:rsid w:val="002949DB"/>
    <w:rsid w:val="00296504"/>
    <w:rsid w:val="00297156"/>
    <w:rsid w:val="00297CC2"/>
    <w:rsid w:val="002A0E9C"/>
    <w:rsid w:val="002A1D17"/>
    <w:rsid w:val="002A3382"/>
    <w:rsid w:val="002A3C6C"/>
    <w:rsid w:val="002A3E64"/>
    <w:rsid w:val="002A4138"/>
    <w:rsid w:val="002A418F"/>
    <w:rsid w:val="002A44B3"/>
    <w:rsid w:val="002A4775"/>
    <w:rsid w:val="002A4B2E"/>
    <w:rsid w:val="002A5335"/>
    <w:rsid w:val="002A6347"/>
    <w:rsid w:val="002A72C8"/>
    <w:rsid w:val="002A77BA"/>
    <w:rsid w:val="002B0272"/>
    <w:rsid w:val="002B0554"/>
    <w:rsid w:val="002B07D7"/>
    <w:rsid w:val="002B0DB8"/>
    <w:rsid w:val="002B11EC"/>
    <w:rsid w:val="002B2624"/>
    <w:rsid w:val="002B3789"/>
    <w:rsid w:val="002B38DF"/>
    <w:rsid w:val="002B56CF"/>
    <w:rsid w:val="002B6BB1"/>
    <w:rsid w:val="002B6D1E"/>
    <w:rsid w:val="002B70A4"/>
    <w:rsid w:val="002C02B9"/>
    <w:rsid w:val="002C102B"/>
    <w:rsid w:val="002C1999"/>
    <w:rsid w:val="002C2239"/>
    <w:rsid w:val="002C504A"/>
    <w:rsid w:val="002C5482"/>
    <w:rsid w:val="002C5696"/>
    <w:rsid w:val="002C59F8"/>
    <w:rsid w:val="002C5ABC"/>
    <w:rsid w:val="002C6144"/>
    <w:rsid w:val="002C6BB4"/>
    <w:rsid w:val="002C76D1"/>
    <w:rsid w:val="002D054C"/>
    <w:rsid w:val="002D168D"/>
    <w:rsid w:val="002D3FB8"/>
    <w:rsid w:val="002D421A"/>
    <w:rsid w:val="002D4FE6"/>
    <w:rsid w:val="002D5A8A"/>
    <w:rsid w:val="002D7553"/>
    <w:rsid w:val="002E0D22"/>
    <w:rsid w:val="002E20C8"/>
    <w:rsid w:val="002E2306"/>
    <w:rsid w:val="002E25F1"/>
    <w:rsid w:val="002E2F1A"/>
    <w:rsid w:val="002E38DB"/>
    <w:rsid w:val="002E45D8"/>
    <w:rsid w:val="002E4C30"/>
    <w:rsid w:val="002E4FDC"/>
    <w:rsid w:val="002E664E"/>
    <w:rsid w:val="002E6EA4"/>
    <w:rsid w:val="002E6EA7"/>
    <w:rsid w:val="002F04E9"/>
    <w:rsid w:val="002F1527"/>
    <w:rsid w:val="002F1AA9"/>
    <w:rsid w:val="002F274D"/>
    <w:rsid w:val="002F742F"/>
    <w:rsid w:val="002F7531"/>
    <w:rsid w:val="002F766A"/>
    <w:rsid w:val="00300223"/>
    <w:rsid w:val="003009DB"/>
    <w:rsid w:val="003024C9"/>
    <w:rsid w:val="003024E4"/>
    <w:rsid w:val="003029F3"/>
    <w:rsid w:val="00303E7D"/>
    <w:rsid w:val="00305741"/>
    <w:rsid w:val="00306283"/>
    <w:rsid w:val="003102D3"/>
    <w:rsid w:val="003120EB"/>
    <w:rsid w:val="00312374"/>
    <w:rsid w:val="00312AF1"/>
    <w:rsid w:val="003132E7"/>
    <w:rsid w:val="003134C4"/>
    <w:rsid w:val="00313860"/>
    <w:rsid w:val="00313C7F"/>
    <w:rsid w:val="003143B7"/>
    <w:rsid w:val="00314B33"/>
    <w:rsid w:val="00315B03"/>
    <w:rsid w:val="0031695F"/>
    <w:rsid w:val="00321484"/>
    <w:rsid w:val="003221D5"/>
    <w:rsid w:val="00322B2B"/>
    <w:rsid w:val="00323945"/>
    <w:rsid w:val="00323C4F"/>
    <w:rsid w:val="003245BD"/>
    <w:rsid w:val="00324CE1"/>
    <w:rsid w:val="00324CFB"/>
    <w:rsid w:val="00325678"/>
    <w:rsid w:val="00325E3A"/>
    <w:rsid w:val="00326FD3"/>
    <w:rsid w:val="00327F73"/>
    <w:rsid w:val="003309BF"/>
    <w:rsid w:val="00330DF7"/>
    <w:rsid w:val="00330E11"/>
    <w:rsid w:val="003315AC"/>
    <w:rsid w:val="003319E5"/>
    <w:rsid w:val="00331C80"/>
    <w:rsid w:val="00331F65"/>
    <w:rsid w:val="00331FD8"/>
    <w:rsid w:val="00334994"/>
    <w:rsid w:val="00336B89"/>
    <w:rsid w:val="00336DEC"/>
    <w:rsid w:val="00336E2C"/>
    <w:rsid w:val="00337085"/>
    <w:rsid w:val="00340DAA"/>
    <w:rsid w:val="00341006"/>
    <w:rsid w:val="0034194F"/>
    <w:rsid w:val="003425E0"/>
    <w:rsid w:val="0034265E"/>
    <w:rsid w:val="00343804"/>
    <w:rsid w:val="00345726"/>
    <w:rsid w:val="00345959"/>
    <w:rsid w:val="003459CA"/>
    <w:rsid w:val="00346980"/>
    <w:rsid w:val="003478B6"/>
    <w:rsid w:val="00347EB4"/>
    <w:rsid w:val="00347F5F"/>
    <w:rsid w:val="00350D26"/>
    <w:rsid w:val="003512E7"/>
    <w:rsid w:val="00353C55"/>
    <w:rsid w:val="00353CD7"/>
    <w:rsid w:val="00353F84"/>
    <w:rsid w:val="003540A9"/>
    <w:rsid w:val="0035503B"/>
    <w:rsid w:val="00355A06"/>
    <w:rsid w:val="00357064"/>
    <w:rsid w:val="003601B9"/>
    <w:rsid w:val="00360A85"/>
    <w:rsid w:val="003617CD"/>
    <w:rsid w:val="00361E79"/>
    <w:rsid w:val="0036253F"/>
    <w:rsid w:val="00363206"/>
    <w:rsid w:val="00364760"/>
    <w:rsid w:val="00364849"/>
    <w:rsid w:val="00365BD5"/>
    <w:rsid w:val="00365D94"/>
    <w:rsid w:val="003663D8"/>
    <w:rsid w:val="003667A7"/>
    <w:rsid w:val="00366AF7"/>
    <w:rsid w:val="00366EBF"/>
    <w:rsid w:val="00370B4D"/>
    <w:rsid w:val="00372627"/>
    <w:rsid w:val="00372FE0"/>
    <w:rsid w:val="0037342A"/>
    <w:rsid w:val="003738DD"/>
    <w:rsid w:val="0037468F"/>
    <w:rsid w:val="00375AD7"/>
    <w:rsid w:val="00376237"/>
    <w:rsid w:val="003762F6"/>
    <w:rsid w:val="00377CBC"/>
    <w:rsid w:val="0038174D"/>
    <w:rsid w:val="00381D8D"/>
    <w:rsid w:val="0038230C"/>
    <w:rsid w:val="0038275E"/>
    <w:rsid w:val="00382870"/>
    <w:rsid w:val="00382A47"/>
    <w:rsid w:val="00384106"/>
    <w:rsid w:val="00384A77"/>
    <w:rsid w:val="003864C3"/>
    <w:rsid w:val="00386664"/>
    <w:rsid w:val="00386BBD"/>
    <w:rsid w:val="00386EC2"/>
    <w:rsid w:val="00390690"/>
    <w:rsid w:val="0039094B"/>
    <w:rsid w:val="003911C1"/>
    <w:rsid w:val="003927AB"/>
    <w:rsid w:val="00392E4F"/>
    <w:rsid w:val="00395605"/>
    <w:rsid w:val="003963CA"/>
    <w:rsid w:val="00396538"/>
    <w:rsid w:val="00396C6C"/>
    <w:rsid w:val="00396FB3"/>
    <w:rsid w:val="003978BC"/>
    <w:rsid w:val="003A0855"/>
    <w:rsid w:val="003A0B55"/>
    <w:rsid w:val="003A19A1"/>
    <w:rsid w:val="003A1DFC"/>
    <w:rsid w:val="003A2B8F"/>
    <w:rsid w:val="003A41C9"/>
    <w:rsid w:val="003A5322"/>
    <w:rsid w:val="003A5480"/>
    <w:rsid w:val="003A5FE6"/>
    <w:rsid w:val="003A6E68"/>
    <w:rsid w:val="003B0958"/>
    <w:rsid w:val="003B09AA"/>
    <w:rsid w:val="003B1761"/>
    <w:rsid w:val="003B3970"/>
    <w:rsid w:val="003B417C"/>
    <w:rsid w:val="003B42B6"/>
    <w:rsid w:val="003B4425"/>
    <w:rsid w:val="003B4B20"/>
    <w:rsid w:val="003B50DE"/>
    <w:rsid w:val="003B5B78"/>
    <w:rsid w:val="003B78B5"/>
    <w:rsid w:val="003C0018"/>
    <w:rsid w:val="003C0768"/>
    <w:rsid w:val="003C0F87"/>
    <w:rsid w:val="003C200B"/>
    <w:rsid w:val="003C251A"/>
    <w:rsid w:val="003C3D84"/>
    <w:rsid w:val="003C4535"/>
    <w:rsid w:val="003C4826"/>
    <w:rsid w:val="003C48E9"/>
    <w:rsid w:val="003C57B0"/>
    <w:rsid w:val="003C5D53"/>
    <w:rsid w:val="003C60FB"/>
    <w:rsid w:val="003C6221"/>
    <w:rsid w:val="003C655A"/>
    <w:rsid w:val="003C6695"/>
    <w:rsid w:val="003C6A5A"/>
    <w:rsid w:val="003C6E53"/>
    <w:rsid w:val="003C7343"/>
    <w:rsid w:val="003C799C"/>
    <w:rsid w:val="003D0308"/>
    <w:rsid w:val="003D06DC"/>
    <w:rsid w:val="003D1B60"/>
    <w:rsid w:val="003D2B0F"/>
    <w:rsid w:val="003D3435"/>
    <w:rsid w:val="003D380D"/>
    <w:rsid w:val="003D48FD"/>
    <w:rsid w:val="003D5153"/>
    <w:rsid w:val="003D53ED"/>
    <w:rsid w:val="003D5BB9"/>
    <w:rsid w:val="003D6664"/>
    <w:rsid w:val="003D7994"/>
    <w:rsid w:val="003D7D3B"/>
    <w:rsid w:val="003E09CA"/>
    <w:rsid w:val="003E0EF7"/>
    <w:rsid w:val="003E12FE"/>
    <w:rsid w:val="003E1935"/>
    <w:rsid w:val="003E2042"/>
    <w:rsid w:val="003E2356"/>
    <w:rsid w:val="003E2526"/>
    <w:rsid w:val="003E2C99"/>
    <w:rsid w:val="003E2E4B"/>
    <w:rsid w:val="003E3960"/>
    <w:rsid w:val="003E3F8C"/>
    <w:rsid w:val="003E4125"/>
    <w:rsid w:val="003E4A08"/>
    <w:rsid w:val="003E5189"/>
    <w:rsid w:val="003E6933"/>
    <w:rsid w:val="003E716B"/>
    <w:rsid w:val="003E73F7"/>
    <w:rsid w:val="003E7E06"/>
    <w:rsid w:val="003F0928"/>
    <w:rsid w:val="003F0DA4"/>
    <w:rsid w:val="003F1189"/>
    <w:rsid w:val="003F2087"/>
    <w:rsid w:val="003F2A51"/>
    <w:rsid w:val="003F4273"/>
    <w:rsid w:val="003F48B1"/>
    <w:rsid w:val="003F49E6"/>
    <w:rsid w:val="003F53CF"/>
    <w:rsid w:val="003F54D3"/>
    <w:rsid w:val="003F55AF"/>
    <w:rsid w:val="003F63DF"/>
    <w:rsid w:val="003F6FD4"/>
    <w:rsid w:val="00400DC1"/>
    <w:rsid w:val="00402386"/>
    <w:rsid w:val="00402A7F"/>
    <w:rsid w:val="00403008"/>
    <w:rsid w:val="0040307B"/>
    <w:rsid w:val="00405F14"/>
    <w:rsid w:val="0040619E"/>
    <w:rsid w:val="00407C4B"/>
    <w:rsid w:val="004100BC"/>
    <w:rsid w:val="0041036F"/>
    <w:rsid w:val="00410A1A"/>
    <w:rsid w:val="00410EE2"/>
    <w:rsid w:val="004144AD"/>
    <w:rsid w:val="004152FC"/>
    <w:rsid w:val="00416337"/>
    <w:rsid w:val="00416568"/>
    <w:rsid w:val="0041667B"/>
    <w:rsid w:val="004179C1"/>
    <w:rsid w:val="004201B7"/>
    <w:rsid w:val="00420811"/>
    <w:rsid w:val="00420996"/>
    <w:rsid w:val="00420A17"/>
    <w:rsid w:val="00420DD5"/>
    <w:rsid w:val="00420FA7"/>
    <w:rsid w:val="0042193A"/>
    <w:rsid w:val="00421FD6"/>
    <w:rsid w:val="00422F83"/>
    <w:rsid w:val="004235CC"/>
    <w:rsid w:val="0042428A"/>
    <w:rsid w:val="004242AB"/>
    <w:rsid w:val="0042593D"/>
    <w:rsid w:val="00425DC5"/>
    <w:rsid w:val="004261EE"/>
    <w:rsid w:val="00426896"/>
    <w:rsid w:val="0042699A"/>
    <w:rsid w:val="0042717E"/>
    <w:rsid w:val="004279D4"/>
    <w:rsid w:val="004302B8"/>
    <w:rsid w:val="004310FA"/>
    <w:rsid w:val="00431709"/>
    <w:rsid w:val="0043191E"/>
    <w:rsid w:val="00431B93"/>
    <w:rsid w:val="004323CF"/>
    <w:rsid w:val="0043268C"/>
    <w:rsid w:val="00432A5D"/>
    <w:rsid w:val="004333BD"/>
    <w:rsid w:val="00433542"/>
    <w:rsid w:val="004335D6"/>
    <w:rsid w:val="004339F0"/>
    <w:rsid w:val="00433ABF"/>
    <w:rsid w:val="00433E91"/>
    <w:rsid w:val="004345F4"/>
    <w:rsid w:val="00434C8F"/>
    <w:rsid w:val="00435550"/>
    <w:rsid w:val="00435DF1"/>
    <w:rsid w:val="0043625F"/>
    <w:rsid w:val="00437438"/>
    <w:rsid w:val="004376EF"/>
    <w:rsid w:val="00437728"/>
    <w:rsid w:val="00437B59"/>
    <w:rsid w:val="00440164"/>
    <w:rsid w:val="00440458"/>
    <w:rsid w:val="00440501"/>
    <w:rsid w:val="004406B1"/>
    <w:rsid w:val="00441177"/>
    <w:rsid w:val="00441412"/>
    <w:rsid w:val="00442B5E"/>
    <w:rsid w:val="00442D5E"/>
    <w:rsid w:val="00443045"/>
    <w:rsid w:val="00444849"/>
    <w:rsid w:val="004449A9"/>
    <w:rsid w:val="00444AEE"/>
    <w:rsid w:val="0044504B"/>
    <w:rsid w:val="00445E97"/>
    <w:rsid w:val="00445FF7"/>
    <w:rsid w:val="00446E26"/>
    <w:rsid w:val="0044778C"/>
    <w:rsid w:val="004500E0"/>
    <w:rsid w:val="004506F6"/>
    <w:rsid w:val="004516E3"/>
    <w:rsid w:val="00452610"/>
    <w:rsid w:val="004539AE"/>
    <w:rsid w:val="00453B2D"/>
    <w:rsid w:val="00454361"/>
    <w:rsid w:val="0045452D"/>
    <w:rsid w:val="00455094"/>
    <w:rsid w:val="0045613F"/>
    <w:rsid w:val="00456A09"/>
    <w:rsid w:val="00457AC1"/>
    <w:rsid w:val="00457C3D"/>
    <w:rsid w:val="00457CFF"/>
    <w:rsid w:val="00460C47"/>
    <w:rsid w:val="00463CD4"/>
    <w:rsid w:val="00464AC0"/>
    <w:rsid w:val="00464B23"/>
    <w:rsid w:val="00465075"/>
    <w:rsid w:val="00466FC7"/>
    <w:rsid w:val="00470BE0"/>
    <w:rsid w:val="00470DDB"/>
    <w:rsid w:val="00470F87"/>
    <w:rsid w:val="00470FFE"/>
    <w:rsid w:val="0047190F"/>
    <w:rsid w:val="004722E8"/>
    <w:rsid w:val="00472C21"/>
    <w:rsid w:val="00472E92"/>
    <w:rsid w:val="00472F25"/>
    <w:rsid w:val="0047379D"/>
    <w:rsid w:val="00473996"/>
    <w:rsid w:val="004739E1"/>
    <w:rsid w:val="00473C0B"/>
    <w:rsid w:val="00474874"/>
    <w:rsid w:val="0047615B"/>
    <w:rsid w:val="00477330"/>
    <w:rsid w:val="00477A90"/>
    <w:rsid w:val="00477AD4"/>
    <w:rsid w:val="00477CFC"/>
    <w:rsid w:val="00480C38"/>
    <w:rsid w:val="0048135F"/>
    <w:rsid w:val="00482453"/>
    <w:rsid w:val="00482F98"/>
    <w:rsid w:val="00483A2A"/>
    <w:rsid w:val="004841E6"/>
    <w:rsid w:val="00484893"/>
    <w:rsid w:val="0048658E"/>
    <w:rsid w:val="00486919"/>
    <w:rsid w:val="00490E51"/>
    <w:rsid w:val="00494AA4"/>
    <w:rsid w:val="0049594B"/>
    <w:rsid w:val="0049605C"/>
    <w:rsid w:val="00496F86"/>
    <w:rsid w:val="00497149"/>
    <w:rsid w:val="0049746C"/>
    <w:rsid w:val="004A135D"/>
    <w:rsid w:val="004A31AA"/>
    <w:rsid w:val="004A36FF"/>
    <w:rsid w:val="004A45F0"/>
    <w:rsid w:val="004A5397"/>
    <w:rsid w:val="004A56B8"/>
    <w:rsid w:val="004A5706"/>
    <w:rsid w:val="004A5BFB"/>
    <w:rsid w:val="004A60D8"/>
    <w:rsid w:val="004A6B6C"/>
    <w:rsid w:val="004B025B"/>
    <w:rsid w:val="004B0A2F"/>
    <w:rsid w:val="004B1090"/>
    <w:rsid w:val="004B155E"/>
    <w:rsid w:val="004B2458"/>
    <w:rsid w:val="004B28A2"/>
    <w:rsid w:val="004B2CE2"/>
    <w:rsid w:val="004B47B0"/>
    <w:rsid w:val="004B5138"/>
    <w:rsid w:val="004B5282"/>
    <w:rsid w:val="004B5A07"/>
    <w:rsid w:val="004B5C63"/>
    <w:rsid w:val="004B65DC"/>
    <w:rsid w:val="004B6DB7"/>
    <w:rsid w:val="004B715F"/>
    <w:rsid w:val="004B7841"/>
    <w:rsid w:val="004C0538"/>
    <w:rsid w:val="004C0D75"/>
    <w:rsid w:val="004C168D"/>
    <w:rsid w:val="004C2D25"/>
    <w:rsid w:val="004C35DD"/>
    <w:rsid w:val="004C435F"/>
    <w:rsid w:val="004C4F1A"/>
    <w:rsid w:val="004C54D2"/>
    <w:rsid w:val="004C5F34"/>
    <w:rsid w:val="004C6034"/>
    <w:rsid w:val="004C6AEC"/>
    <w:rsid w:val="004C74B4"/>
    <w:rsid w:val="004C7AC1"/>
    <w:rsid w:val="004D040A"/>
    <w:rsid w:val="004D0590"/>
    <w:rsid w:val="004D0799"/>
    <w:rsid w:val="004D11EB"/>
    <w:rsid w:val="004D1508"/>
    <w:rsid w:val="004D2436"/>
    <w:rsid w:val="004D254E"/>
    <w:rsid w:val="004D269E"/>
    <w:rsid w:val="004D30F7"/>
    <w:rsid w:val="004D397B"/>
    <w:rsid w:val="004D4590"/>
    <w:rsid w:val="004D45B8"/>
    <w:rsid w:val="004D4A05"/>
    <w:rsid w:val="004D572A"/>
    <w:rsid w:val="004D5C56"/>
    <w:rsid w:val="004D6816"/>
    <w:rsid w:val="004D6BA5"/>
    <w:rsid w:val="004D707C"/>
    <w:rsid w:val="004D7528"/>
    <w:rsid w:val="004D79E8"/>
    <w:rsid w:val="004E0583"/>
    <w:rsid w:val="004E11D8"/>
    <w:rsid w:val="004E25DA"/>
    <w:rsid w:val="004E2C36"/>
    <w:rsid w:val="004E3FC1"/>
    <w:rsid w:val="004E444A"/>
    <w:rsid w:val="004E4960"/>
    <w:rsid w:val="004E4C61"/>
    <w:rsid w:val="004E5E3C"/>
    <w:rsid w:val="004E62F4"/>
    <w:rsid w:val="004E6359"/>
    <w:rsid w:val="004E6F49"/>
    <w:rsid w:val="004E6FCD"/>
    <w:rsid w:val="004F054C"/>
    <w:rsid w:val="004F1231"/>
    <w:rsid w:val="004F158B"/>
    <w:rsid w:val="004F1F33"/>
    <w:rsid w:val="004F400E"/>
    <w:rsid w:val="004F5D48"/>
    <w:rsid w:val="004F700B"/>
    <w:rsid w:val="00500977"/>
    <w:rsid w:val="00500B23"/>
    <w:rsid w:val="0050119B"/>
    <w:rsid w:val="00501B79"/>
    <w:rsid w:val="00501CC8"/>
    <w:rsid w:val="00503BCA"/>
    <w:rsid w:val="00505C6E"/>
    <w:rsid w:val="0050666D"/>
    <w:rsid w:val="00506C1A"/>
    <w:rsid w:val="00510B23"/>
    <w:rsid w:val="00510E78"/>
    <w:rsid w:val="005119B9"/>
    <w:rsid w:val="00512964"/>
    <w:rsid w:val="00512C50"/>
    <w:rsid w:val="00513828"/>
    <w:rsid w:val="00514238"/>
    <w:rsid w:val="0051560E"/>
    <w:rsid w:val="00515CF4"/>
    <w:rsid w:val="00516C30"/>
    <w:rsid w:val="00516E70"/>
    <w:rsid w:val="005174C3"/>
    <w:rsid w:val="00520BC7"/>
    <w:rsid w:val="00521190"/>
    <w:rsid w:val="00521EBD"/>
    <w:rsid w:val="00522233"/>
    <w:rsid w:val="0052262F"/>
    <w:rsid w:val="00522808"/>
    <w:rsid w:val="005229E9"/>
    <w:rsid w:val="00524903"/>
    <w:rsid w:val="00524F13"/>
    <w:rsid w:val="00525617"/>
    <w:rsid w:val="00530091"/>
    <w:rsid w:val="00531C6A"/>
    <w:rsid w:val="00532D1E"/>
    <w:rsid w:val="005334BE"/>
    <w:rsid w:val="00533C5F"/>
    <w:rsid w:val="005350F0"/>
    <w:rsid w:val="005352E7"/>
    <w:rsid w:val="00536024"/>
    <w:rsid w:val="00536B40"/>
    <w:rsid w:val="00537100"/>
    <w:rsid w:val="0054023E"/>
    <w:rsid w:val="005405BA"/>
    <w:rsid w:val="00540C23"/>
    <w:rsid w:val="0054165A"/>
    <w:rsid w:val="00541D4B"/>
    <w:rsid w:val="005422CB"/>
    <w:rsid w:val="00542679"/>
    <w:rsid w:val="005428E0"/>
    <w:rsid w:val="00542BF4"/>
    <w:rsid w:val="005439C7"/>
    <w:rsid w:val="00543A92"/>
    <w:rsid w:val="00543CAD"/>
    <w:rsid w:val="00545764"/>
    <w:rsid w:val="005457BC"/>
    <w:rsid w:val="00545B76"/>
    <w:rsid w:val="005472D6"/>
    <w:rsid w:val="00547490"/>
    <w:rsid w:val="00547814"/>
    <w:rsid w:val="00550A0F"/>
    <w:rsid w:val="00553ABF"/>
    <w:rsid w:val="00554C58"/>
    <w:rsid w:val="00554CAB"/>
    <w:rsid w:val="00554DDE"/>
    <w:rsid w:val="00555445"/>
    <w:rsid w:val="00555EE0"/>
    <w:rsid w:val="00555FD5"/>
    <w:rsid w:val="00556166"/>
    <w:rsid w:val="0055680E"/>
    <w:rsid w:val="00556DEE"/>
    <w:rsid w:val="00556F8A"/>
    <w:rsid w:val="00560A8F"/>
    <w:rsid w:val="00560F15"/>
    <w:rsid w:val="00561798"/>
    <w:rsid w:val="00561D85"/>
    <w:rsid w:val="005623B3"/>
    <w:rsid w:val="00564D2F"/>
    <w:rsid w:val="0056598E"/>
    <w:rsid w:val="00565BDB"/>
    <w:rsid w:val="005671AD"/>
    <w:rsid w:val="00571AF2"/>
    <w:rsid w:val="0057254A"/>
    <w:rsid w:val="00572C58"/>
    <w:rsid w:val="00572CEC"/>
    <w:rsid w:val="0057387A"/>
    <w:rsid w:val="005742F6"/>
    <w:rsid w:val="0057451C"/>
    <w:rsid w:val="00574A55"/>
    <w:rsid w:val="00574F0F"/>
    <w:rsid w:val="00575564"/>
    <w:rsid w:val="005761C4"/>
    <w:rsid w:val="0057749A"/>
    <w:rsid w:val="0058024D"/>
    <w:rsid w:val="0058034A"/>
    <w:rsid w:val="0058053F"/>
    <w:rsid w:val="00580880"/>
    <w:rsid w:val="0058173A"/>
    <w:rsid w:val="005825DC"/>
    <w:rsid w:val="00583372"/>
    <w:rsid w:val="005838FE"/>
    <w:rsid w:val="00585A7B"/>
    <w:rsid w:val="00586072"/>
    <w:rsid w:val="0058622C"/>
    <w:rsid w:val="00586334"/>
    <w:rsid w:val="00586589"/>
    <w:rsid w:val="0058695C"/>
    <w:rsid w:val="0059086E"/>
    <w:rsid w:val="005937A0"/>
    <w:rsid w:val="00593985"/>
    <w:rsid w:val="00595723"/>
    <w:rsid w:val="00595CB3"/>
    <w:rsid w:val="00597A49"/>
    <w:rsid w:val="005A0220"/>
    <w:rsid w:val="005A19A4"/>
    <w:rsid w:val="005A1A22"/>
    <w:rsid w:val="005A2899"/>
    <w:rsid w:val="005A385A"/>
    <w:rsid w:val="005A4583"/>
    <w:rsid w:val="005A4A18"/>
    <w:rsid w:val="005A6407"/>
    <w:rsid w:val="005A649A"/>
    <w:rsid w:val="005A71D2"/>
    <w:rsid w:val="005A76CE"/>
    <w:rsid w:val="005B06A7"/>
    <w:rsid w:val="005B1F6C"/>
    <w:rsid w:val="005B3274"/>
    <w:rsid w:val="005B3884"/>
    <w:rsid w:val="005B401F"/>
    <w:rsid w:val="005B4F26"/>
    <w:rsid w:val="005B4FAF"/>
    <w:rsid w:val="005B5117"/>
    <w:rsid w:val="005B582E"/>
    <w:rsid w:val="005B58B9"/>
    <w:rsid w:val="005B5B09"/>
    <w:rsid w:val="005B5F37"/>
    <w:rsid w:val="005B6083"/>
    <w:rsid w:val="005B61BA"/>
    <w:rsid w:val="005B636C"/>
    <w:rsid w:val="005B658D"/>
    <w:rsid w:val="005B6A01"/>
    <w:rsid w:val="005C0160"/>
    <w:rsid w:val="005C0839"/>
    <w:rsid w:val="005C13B4"/>
    <w:rsid w:val="005C3086"/>
    <w:rsid w:val="005C4629"/>
    <w:rsid w:val="005C4D60"/>
    <w:rsid w:val="005C585D"/>
    <w:rsid w:val="005C6B1F"/>
    <w:rsid w:val="005C6B88"/>
    <w:rsid w:val="005C732D"/>
    <w:rsid w:val="005D0687"/>
    <w:rsid w:val="005D094F"/>
    <w:rsid w:val="005D0B87"/>
    <w:rsid w:val="005D145D"/>
    <w:rsid w:val="005D1C98"/>
    <w:rsid w:val="005D218D"/>
    <w:rsid w:val="005D2528"/>
    <w:rsid w:val="005D2FD2"/>
    <w:rsid w:val="005D303D"/>
    <w:rsid w:val="005D516B"/>
    <w:rsid w:val="005D5816"/>
    <w:rsid w:val="005D5BEE"/>
    <w:rsid w:val="005D5DCD"/>
    <w:rsid w:val="005D68F0"/>
    <w:rsid w:val="005D7C1D"/>
    <w:rsid w:val="005D7FA2"/>
    <w:rsid w:val="005E0E33"/>
    <w:rsid w:val="005E0EB6"/>
    <w:rsid w:val="005E0F6C"/>
    <w:rsid w:val="005E107E"/>
    <w:rsid w:val="005E3AC4"/>
    <w:rsid w:val="005E4B62"/>
    <w:rsid w:val="005E5369"/>
    <w:rsid w:val="005E58B2"/>
    <w:rsid w:val="005E636A"/>
    <w:rsid w:val="005E6824"/>
    <w:rsid w:val="005E6DE1"/>
    <w:rsid w:val="005E71A1"/>
    <w:rsid w:val="005F0791"/>
    <w:rsid w:val="005F1385"/>
    <w:rsid w:val="005F19D5"/>
    <w:rsid w:val="005F1A89"/>
    <w:rsid w:val="005F1D18"/>
    <w:rsid w:val="005F2A8C"/>
    <w:rsid w:val="005F31BE"/>
    <w:rsid w:val="005F36AE"/>
    <w:rsid w:val="005F45DC"/>
    <w:rsid w:val="005F5668"/>
    <w:rsid w:val="005F6A20"/>
    <w:rsid w:val="005F7563"/>
    <w:rsid w:val="005F7F68"/>
    <w:rsid w:val="00600420"/>
    <w:rsid w:val="00601C43"/>
    <w:rsid w:val="0060246E"/>
    <w:rsid w:val="00602C11"/>
    <w:rsid w:val="00602F83"/>
    <w:rsid w:val="00603D0B"/>
    <w:rsid w:val="00604BEB"/>
    <w:rsid w:val="00605395"/>
    <w:rsid w:val="00605FB3"/>
    <w:rsid w:val="006063F0"/>
    <w:rsid w:val="006064C3"/>
    <w:rsid w:val="00606591"/>
    <w:rsid w:val="00606857"/>
    <w:rsid w:val="0060695C"/>
    <w:rsid w:val="00607DEC"/>
    <w:rsid w:val="00607E00"/>
    <w:rsid w:val="006101FB"/>
    <w:rsid w:val="00610E77"/>
    <w:rsid w:val="00611F0A"/>
    <w:rsid w:val="006121FF"/>
    <w:rsid w:val="0061260D"/>
    <w:rsid w:val="006127CB"/>
    <w:rsid w:val="00612B63"/>
    <w:rsid w:val="00612BB7"/>
    <w:rsid w:val="00613717"/>
    <w:rsid w:val="00613CE5"/>
    <w:rsid w:val="00614117"/>
    <w:rsid w:val="00614270"/>
    <w:rsid w:val="00615392"/>
    <w:rsid w:val="00615884"/>
    <w:rsid w:val="00615CEF"/>
    <w:rsid w:val="00620782"/>
    <w:rsid w:val="00621C7E"/>
    <w:rsid w:val="00622605"/>
    <w:rsid w:val="00624CD2"/>
    <w:rsid w:val="0062509C"/>
    <w:rsid w:val="00625290"/>
    <w:rsid w:val="006275A9"/>
    <w:rsid w:val="00627788"/>
    <w:rsid w:val="00631EF3"/>
    <w:rsid w:val="006325BC"/>
    <w:rsid w:val="00632AE5"/>
    <w:rsid w:val="00632EB8"/>
    <w:rsid w:val="0063450E"/>
    <w:rsid w:val="006346B8"/>
    <w:rsid w:val="00634779"/>
    <w:rsid w:val="006357E5"/>
    <w:rsid w:val="00635B25"/>
    <w:rsid w:val="006368A4"/>
    <w:rsid w:val="0063690C"/>
    <w:rsid w:val="00636AB1"/>
    <w:rsid w:val="00636ABD"/>
    <w:rsid w:val="00636DDE"/>
    <w:rsid w:val="006370B4"/>
    <w:rsid w:val="006406E4"/>
    <w:rsid w:val="00640DE1"/>
    <w:rsid w:val="0064109B"/>
    <w:rsid w:val="00641165"/>
    <w:rsid w:val="00641D96"/>
    <w:rsid w:val="00642627"/>
    <w:rsid w:val="00643E38"/>
    <w:rsid w:val="00644DC2"/>
    <w:rsid w:val="006451A4"/>
    <w:rsid w:val="00645A28"/>
    <w:rsid w:val="00645C91"/>
    <w:rsid w:val="00646871"/>
    <w:rsid w:val="00646CA1"/>
    <w:rsid w:val="0064736B"/>
    <w:rsid w:val="00647BDD"/>
    <w:rsid w:val="00651117"/>
    <w:rsid w:val="0065230F"/>
    <w:rsid w:val="006524F9"/>
    <w:rsid w:val="006527F5"/>
    <w:rsid w:val="006530CC"/>
    <w:rsid w:val="006534D3"/>
    <w:rsid w:val="0065530C"/>
    <w:rsid w:val="006566CD"/>
    <w:rsid w:val="006570E0"/>
    <w:rsid w:val="0065746E"/>
    <w:rsid w:val="00657673"/>
    <w:rsid w:val="00657B45"/>
    <w:rsid w:val="00660A33"/>
    <w:rsid w:val="00661A4D"/>
    <w:rsid w:val="00661C72"/>
    <w:rsid w:val="006631C2"/>
    <w:rsid w:val="00663911"/>
    <w:rsid w:val="00663F40"/>
    <w:rsid w:val="00664087"/>
    <w:rsid w:val="00664B31"/>
    <w:rsid w:val="00665177"/>
    <w:rsid w:val="00666D57"/>
    <w:rsid w:val="00666EFE"/>
    <w:rsid w:val="00667796"/>
    <w:rsid w:val="006708F0"/>
    <w:rsid w:val="006721BD"/>
    <w:rsid w:val="006738D6"/>
    <w:rsid w:val="00673F83"/>
    <w:rsid w:val="00674403"/>
    <w:rsid w:val="0067544B"/>
    <w:rsid w:val="006759C2"/>
    <w:rsid w:val="00675B43"/>
    <w:rsid w:val="00675BD1"/>
    <w:rsid w:val="00675F5B"/>
    <w:rsid w:val="00676368"/>
    <w:rsid w:val="00676BD5"/>
    <w:rsid w:val="006817D8"/>
    <w:rsid w:val="00681D1A"/>
    <w:rsid w:val="0068438B"/>
    <w:rsid w:val="00684D3E"/>
    <w:rsid w:val="0068566C"/>
    <w:rsid w:val="00685C14"/>
    <w:rsid w:val="00686195"/>
    <w:rsid w:val="00686D27"/>
    <w:rsid w:val="006875F4"/>
    <w:rsid w:val="006908EC"/>
    <w:rsid w:val="00691052"/>
    <w:rsid w:val="006913F7"/>
    <w:rsid w:val="00692029"/>
    <w:rsid w:val="006932CE"/>
    <w:rsid w:val="00694046"/>
    <w:rsid w:val="0069450A"/>
    <w:rsid w:val="00694A17"/>
    <w:rsid w:val="006952C2"/>
    <w:rsid w:val="00695D6C"/>
    <w:rsid w:val="00696AD5"/>
    <w:rsid w:val="00696DFC"/>
    <w:rsid w:val="006A1199"/>
    <w:rsid w:val="006A181A"/>
    <w:rsid w:val="006A1A46"/>
    <w:rsid w:val="006A1B33"/>
    <w:rsid w:val="006A1B4C"/>
    <w:rsid w:val="006A225D"/>
    <w:rsid w:val="006A2D01"/>
    <w:rsid w:val="006A3743"/>
    <w:rsid w:val="006A40C5"/>
    <w:rsid w:val="006A5411"/>
    <w:rsid w:val="006A5AEE"/>
    <w:rsid w:val="006A6D6B"/>
    <w:rsid w:val="006A6F80"/>
    <w:rsid w:val="006A72F4"/>
    <w:rsid w:val="006A7799"/>
    <w:rsid w:val="006A7937"/>
    <w:rsid w:val="006B04AA"/>
    <w:rsid w:val="006B0883"/>
    <w:rsid w:val="006B0B7B"/>
    <w:rsid w:val="006B0E27"/>
    <w:rsid w:val="006B1D6E"/>
    <w:rsid w:val="006B2DEF"/>
    <w:rsid w:val="006B3F06"/>
    <w:rsid w:val="006B4BC4"/>
    <w:rsid w:val="006B68E2"/>
    <w:rsid w:val="006B6A21"/>
    <w:rsid w:val="006B6C95"/>
    <w:rsid w:val="006B6CEB"/>
    <w:rsid w:val="006B7DFA"/>
    <w:rsid w:val="006C1279"/>
    <w:rsid w:val="006C16F6"/>
    <w:rsid w:val="006C2D83"/>
    <w:rsid w:val="006C3B99"/>
    <w:rsid w:val="006C4321"/>
    <w:rsid w:val="006C445C"/>
    <w:rsid w:val="006C4835"/>
    <w:rsid w:val="006C4B3A"/>
    <w:rsid w:val="006C4ECA"/>
    <w:rsid w:val="006C52D8"/>
    <w:rsid w:val="006C6541"/>
    <w:rsid w:val="006C6550"/>
    <w:rsid w:val="006C72C7"/>
    <w:rsid w:val="006C7A61"/>
    <w:rsid w:val="006D03B9"/>
    <w:rsid w:val="006D03C7"/>
    <w:rsid w:val="006D0E8A"/>
    <w:rsid w:val="006D10D8"/>
    <w:rsid w:val="006D127B"/>
    <w:rsid w:val="006D12D5"/>
    <w:rsid w:val="006D1F41"/>
    <w:rsid w:val="006D26B8"/>
    <w:rsid w:val="006D49B0"/>
    <w:rsid w:val="006D4D7D"/>
    <w:rsid w:val="006D5A8D"/>
    <w:rsid w:val="006D7096"/>
    <w:rsid w:val="006D7D87"/>
    <w:rsid w:val="006E0E94"/>
    <w:rsid w:val="006E1A2D"/>
    <w:rsid w:val="006E1D6F"/>
    <w:rsid w:val="006E1EB5"/>
    <w:rsid w:val="006E1F45"/>
    <w:rsid w:val="006E3463"/>
    <w:rsid w:val="006E4030"/>
    <w:rsid w:val="006E496E"/>
    <w:rsid w:val="006E5DAC"/>
    <w:rsid w:val="006E6A75"/>
    <w:rsid w:val="006F02D4"/>
    <w:rsid w:val="006F080D"/>
    <w:rsid w:val="006F0B17"/>
    <w:rsid w:val="006F0CAC"/>
    <w:rsid w:val="006F0D8E"/>
    <w:rsid w:val="006F1ADF"/>
    <w:rsid w:val="006F21CA"/>
    <w:rsid w:val="006F2765"/>
    <w:rsid w:val="006F2C90"/>
    <w:rsid w:val="006F2D7E"/>
    <w:rsid w:val="006F3710"/>
    <w:rsid w:val="006F3961"/>
    <w:rsid w:val="006F4626"/>
    <w:rsid w:val="006F5849"/>
    <w:rsid w:val="006F5EEB"/>
    <w:rsid w:val="006F74A5"/>
    <w:rsid w:val="0070043A"/>
    <w:rsid w:val="007032F4"/>
    <w:rsid w:val="00703722"/>
    <w:rsid w:val="00703E26"/>
    <w:rsid w:val="00704886"/>
    <w:rsid w:val="00704AE2"/>
    <w:rsid w:val="00705AA1"/>
    <w:rsid w:val="00705E59"/>
    <w:rsid w:val="00710A00"/>
    <w:rsid w:val="00710D42"/>
    <w:rsid w:val="00711E29"/>
    <w:rsid w:val="00712660"/>
    <w:rsid w:val="0071312E"/>
    <w:rsid w:val="00713AD8"/>
    <w:rsid w:val="00713EAA"/>
    <w:rsid w:val="00714EA6"/>
    <w:rsid w:val="00714FD0"/>
    <w:rsid w:val="00715575"/>
    <w:rsid w:val="00715B95"/>
    <w:rsid w:val="00715E0F"/>
    <w:rsid w:val="007165F2"/>
    <w:rsid w:val="00716BAE"/>
    <w:rsid w:val="00716D0B"/>
    <w:rsid w:val="00717453"/>
    <w:rsid w:val="007179B3"/>
    <w:rsid w:val="007200C2"/>
    <w:rsid w:val="00720A11"/>
    <w:rsid w:val="00722C67"/>
    <w:rsid w:val="00722D46"/>
    <w:rsid w:val="0072421A"/>
    <w:rsid w:val="00724CB4"/>
    <w:rsid w:val="007265E2"/>
    <w:rsid w:val="00726E99"/>
    <w:rsid w:val="00727918"/>
    <w:rsid w:val="0073019E"/>
    <w:rsid w:val="00730380"/>
    <w:rsid w:val="00730665"/>
    <w:rsid w:val="00730DD4"/>
    <w:rsid w:val="007319A7"/>
    <w:rsid w:val="00732D5E"/>
    <w:rsid w:val="00733500"/>
    <w:rsid w:val="00734805"/>
    <w:rsid w:val="00734FCB"/>
    <w:rsid w:val="0073503F"/>
    <w:rsid w:val="007352B4"/>
    <w:rsid w:val="00735447"/>
    <w:rsid w:val="007360DD"/>
    <w:rsid w:val="007366CF"/>
    <w:rsid w:val="007376BC"/>
    <w:rsid w:val="00737FF9"/>
    <w:rsid w:val="0074055C"/>
    <w:rsid w:val="00740869"/>
    <w:rsid w:val="007410F8"/>
    <w:rsid w:val="00741B1F"/>
    <w:rsid w:val="00741F49"/>
    <w:rsid w:val="00742F6B"/>
    <w:rsid w:val="00743217"/>
    <w:rsid w:val="00743349"/>
    <w:rsid w:val="007433B6"/>
    <w:rsid w:val="007433C5"/>
    <w:rsid w:val="00743480"/>
    <w:rsid w:val="00744834"/>
    <w:rsid w:val="00744C78"/>
    <w:rsid w:val="007450EF"/>
    <w:rsid w:val="00747479"/>
    <w:rsid w:val="0074777E"/>
    <w:rsid w:val="00747BF7"/>
    <w:rsid w:val="0075082B"/>
    <w:rsid w:val="00750AC7"/>
    <w:rsid w:val="00750B58"/>
    <w:rsid w:val="00751367"/>
    <w:rsid w:val="0075228A"/>
    <w:rsid w:val="0075253C"/>
    <w:rsid w:val="007526C0"/>
    <w:rsid w:val="007538C7"/>
    <w:rsid w:val="00753A72"/>
    <w:rsid w:val="00754700"/>
    <w:rsid w:val="00755A41"/>
    <w:rsid w:val="00760377"/>
    <w:rsid w:val="007612E4"/>
    <w:rsid w:val="0076315B"/>
    <w:rsid w:val="00763A73"/>
    <w:rsid w:val="00763A78"/>
    <w:rsid w:val="0076482C"/>
    <w:rsid w:val="0076490C"/>
    <w:rsid w:val="007649CF"/>
    <w:rsid w:val="00767A98"/>
    <w:rsid w:val="007700CA"/>
    <w:rsid w:val="00770E16"/>
    <w:rsid w:val="00771A46"/>
    <w:rsid w:val="00772396"/>
    <w:rsid w:val="00773300"/>
    <w:rsid w:val="00774D90"/>
    <w:rsid w:val="00775B26"/>
    <w:rsid w:val="00775B9B"/>
    <w:rsid w:val="00776233"/>
    <w:rsid w:val="00776765"/>
    <w:rsid w:val="00777071"/>
    <w:rsid w:val="00777129"/>
    <w:rsid w:val="00777371"/>
    <w:rsid w:val="00777757"/>
    <w:rsid w:val="007818F8"/>
    <w:rsid w:val="007825C7"/>
    <w:rsid w:val="007828A9"/>
    <w:rsid w:val="00783984"/>
    <w:rsid w:val="00783F42"/>
    <w:rsid w:val="00785867"/>
    <w:rsid w:val="00786EC1"/>
    <w:rsid w:val="007872D4"/>
    <w:rsid w:val="0079059A"/>
    <w:rsid w:val="007908DA"/>
    <w:rsid w:val="00790DEA"/>
    <w:rsid w:val="00791943"/>
    <w:rsid w:val="00791AE6"/>
    <w:rsid w:val="00792428"/>
    <w:rsid w:val="0079275F"/>
    <w:rsid w:val="0079345B"/>
    <w:rsid w:val="007936F5"/>
    <w:rsid w:val="007936FC"/>
    <w:rsid w:val="00794C3B"/>
    <w:rsid w:val="00794CDB"/>
    <w:rsid w:val="00794D76"/>
    <w:rsid w:val="00796C67"/>
    <w:rsid w:val="007A0D9F"/>
    <w:rsid w:val="007A155D"/>
    <w:rsid w:val="007A15D5"/>
    <w:rsid w:val="007A1A94"/>
    <w:rsid w:val="007A1AFD"/>
    <w:rsid w:val="007A2A12"/>
    <w:rsid w:val="007A2AC5"/>
    <w:rsid w:val="007A2E12"/>
    <w:rsid w:val="007A36A2"/>
    <w:rsid w:val="007A39F5"/>
    <w:rsid w:val="007A4555"/>
    <w:rsid w:val="007A4570"/>
    <w:rsid w:val="007A47ED"/>
    <w:rsid w:val="007A487A"/>
    <w:rsid w:val="007A518E"/>
    <w:rsid w:val="007A5436"/>
    <w:rsid w:val="007A5C36"/>
    <w:rsid w:val="007A68B4"/>
    <w:rsid w:val="007A6B7B"/>
    <w:rsid w:val="007A72AE"/>
    <w:rsid w:val="007B0815"/>
    <w:rsid w:val="007B196C"/>
    <w:rsid w:val="007B23DB"/>
    <w:rsid w:val="007B3306"/>
    <w:rsid w:val="007B3965"/>
    <w:rsid w:val="007B558F"/>
    <w:rsid w:val="007B5ABD"/>
    <w:rsid w:val="007B5B24"/>
    <w:rsid w:val="007B61BF"/>
    <w:rsid w:val="007B6DD1"/>
    <w:rsid w:val="007B7266"/>
    <w:rsid w:val="007B7922"/>
    <w:rsid w:val="007B7AFD"/>
    <w:rsid w:val="007C066D"/>
    <w:rsid w:val="007C07E6"/>
    <w:rsid w:val="007C1394"/>
    <w:rsid w:val="007C1BFC"/>
    <w:rsid w:val="007C2010"/>
    <w:rsid w:val="007C26B3"/>
    <w:rsid w:val="007C3197"/>
    <w:rsid w:val="007C32B0"/>
    <w:rsid w:val="007C3832"/>
    <w:rsid w:val="007C3E15"/>
    <w:rsid w:val="007C53A5"/>
    <w:rsid w:val="007C6284"/>
    <w:rsid w:val="007C743F"/>
    <w:rsid w:val="007D00C3"/>
    <w:rsid w:val="007D1068"/>
    <w:rsid w:val="007D14AF"/>
    <w:rsid w:val="007D1FC7"/>
    <w:rsid w:val="007D293A"/>
    <w:rsid w:val="007D38B2"/>
    <w:rsid w:val="007D4C39"/>
    <w:rsid w:val="007D4D11"/>
    <w:rsid w:val="007D50D0"/>
    <w:rsid w:val="007E1A1E"/>
    <w:rsid w:val="007E31C0"/>
    <w:rsid w:val="007E3649"/>
    <w:rsid w:val="007E4331"/>
    <w:rsid w:val="007E46F4"/>
    <w:rsid w:val="007E4BC7"/>
    <w:rsid w:val="007E5204"/>
    <w:rsid w:val="007E6137"/>
    <w:rsid w:val="007E6179"/>
    <w:rsid w:val="007E6829"/>
    <w:rsid w:val="007E687C"/>
    <w:rsid w:val="007E7382"/>
    <w:rsid w:val="007F02AC"/>
    <w:rsid w:val="007F0825"/>
    <w:rsid w:val="007F0964"/>
    <w:rsid w:val="007F0A8E"/>
    <w:rsid w:val="007F1B27"/>
    <w:rsid w:val="007F1CD7"/>
    <w:rsid w:val="007F1D9E"/>
    <w:rsid w:val="007F22AF"/>
    <w:rsid w:val="007F2FE1"/>
    <w:rsid w:val="007F397E"/>
    <w:rsid w:val="007F3A54"/>
    <w:rsid w:val="007F3AA6"/>
    <w:rsid w:val="007F3EF8"/>
    <w:rsid w:val="007F3F88"/>
    <w:rsid w:val="007F4540"/>
    <w:rsid w:val="007F4981"/>
    <w:rsid w:val="007F4DBC"/>
    <w:rsid w:val="007F5BD3"/>
    <w:rsid w:val="007F5C7C"/>
    <w:rsid w:val="007F6B77"/>
    <w:rsid w:val="007F7ABE"/>
    <w:rsid w:val="008000CF"/>
    <w:rsid w:val="008010D0"/>
    <w:rsid w:val="008014CF"/>
    <w:rsid w:val="0080231F"/>
    <w:rsid w:val="008027B0"/>
    <w:rsid w:val="00802DD2"/>
    <w:rsid w:val="008035F6"/>
    <w:rsid w:val="0080539E"/>
    <w:rsid w:val="008056A4"/>
    <w:rsid w:val="00805C5E"/>
    <w:rsid w:val="00805CAC"/>
    <w:rsid w:val="0080613B"/>
    <w:rsid w:val="00806572"/>
    <w:rsid w:val="00807A09"/>
    <w:rsid w:val="00810154"/>
    <w:rsid w:val="00811C81"/>
    <w:rsid w:val="00812FF2"/>
    <w:rsid w:val="0081359A"/>
    <w:rsid w:val="008135B7"/>
    <w:rsid w:val="00814C09"/>
    <w:rsid w:val="00814C5B"/>
    <w:rsid w:val="00816EA4"/>
    <w:rsid w:val="0081704B"/>
    <w:rsid w:val="00817A2E"/>
    <w:rsid w:val="00821A9B"/>
    <w:rsid w:val="00821AAA"/>
    <w:rsid w:val="008242C8"/>
    <w:rsid w:val="008265B9"/>
    <w:rsid w:val="008266BE"/>
    <w:rsid w:val="008268DB"/>
    <w:rsid w:val="00826D3B"/>
    <w:rsid w:val="00827329"/>
    <w:rsid w:val="00827333"/>
    <w:rsid w:val="00827B01"/>
    <w:rsid w:val="0083028E"/>
    <w:rsid w:val="008309C6"/>
    <w:rsid w:val="00830A3E"/>
    <w:rsid w:val="00830A61"/>
    <w:rsid w:val="00830BC5"/>
    <w:rsid w:val="008310D7"/>
    <w:rsid w:val="00831B36"/>
    <w:rsid w:val="008320CB"/>
    <w:rsid w:val="0083229A"/>
    <w:rsid w:val="0083251B"/>
    <w:rsid w:val="00832DB3"/>
    <w:rsid w:val="0083383C"/>
    <w:rsid w:val="00833C6C"/>
    <w:rsid w:val="00834802"/>
    <w:rsid w:val="00834938"/>
    <w:rsid w:val="008356B0"/>
    <w:rsid w:val="008357E7"/>
    <w:rsid w:val="008359FF"/>
    <w:rsid w:val="008361BC"/>
    <w:rsid w:val="00836960"/>
    <w:rsid w:val="00836B44"/>
    <w:rsid w:val="00840273"/>
    <w:rsid w:val="0084034E"/>
    <w:rsid w:val="00840560"/>
    <w:rsid w:val="00840B67"/>
    <w:rsid w:val="00842526"/>
    <w:rsid w:val="0084465B"/>
    <w:rsid w:val="008448A9"/>
    <w:rsid w:val="00844BAC"/>
    <w:rsid w:val="00844E7B"/>
    <w:rsid w:val="00845893"/>
    <w:rsid w:val="00845AFA"/>
    <w:rsid w:val="008474B6"/>
    <w:rsid w:val="00847C93"/>
    <w:rsid w:val="00847E7D"/>
    <w:rsid w:val="008525A1"/>
    <w:rsid w:val="00852D91"/>
    <w:rsid w:val="008533B3"/>
    <w:rsid w:val="0085433D"/>
    <w:rsid w:val="0085642F"/>
    <w:rsid w:val="00856B0C"/>
    <w:rsid w:val="008609C8"/>
    <w:rsid w:val="00860DA4"/>
    <w:rsid w:val="0086139A"/>
    <w:rsid w:val="00861B03"/>
    <w:rsid w:val="00861CEE"/>
    <w:rsid w:val="0086208E"/>
    <w:rsid w:val="008624AB"/>
    <w:rsid w:val="00862942"/>
    <w:rsid w:val="0086440B"/>
    <w:rsid w:val="0086489F"/>
    <w:rsid w:val="008650CA"/>
    <w:rsid w:val="00865FA1"/>
    <w:rsid w:val="008671D3"/>
    <w:rsid w:val="00870012"/>
    <w:rsid w:val="008704A0"/>
    <w:rsid w:val="00870599"/>
    <w:rsid w:val="00870A6E"/>
    <w:rsid w:val="008716FF"/>
    <w:rsid w:val="008737E9"/>
    <w:rsid w:val="00874889"/>
    <w:rsid w:val="00875973"/>
    <w:rsid w:val="00875DE6"/>
    <w:rsid w:val="00877855"/>
    <w:rsid w:val="0088117E"/>
    <w:rsid w:val="008813DC"/>
    <w:rsid w:val="008813FA"/>
    <w:rsid w:val="00881D77"/>
    <w:rsid w:val="00881F7B"/>
    <w:rsid w:val="008836E7"/>
    <w:rsid w:val="00884086"/>
    <w:rsid w:val="00885FE1"/>
    <w:rsid w:val="008878D2"/>
    <w:rsid w:val="0088796C"/>
    <w:rsid w:val="00887A50"/>
    <w:rsid w:val="00890DAA"/>
    <w:rsid w:val="008914B5"/>
    <w:rsid w:val="0089192C"/>
    <w:rsid w:val="00892158"/>
    <w:rsid w:val="008925D3"/>
    <w:rsid w:val="008926DD"/>
    <w:rsid w:val="00892C04"/>
    <w:rsid w:val="00892D77"/>
    <w:rsid w:val="00893084"/>
    <w:rsid w:val="00893906"/>
    <w:rsid w:val="00893E68"/>
    <w:rsid w:val="008946E0"/>
    <w:rsid w:val="00894C1E"/>
    <w:rsid w:val="00894CD8"/>
    <w:rsid w:val="00895252"/>
    <w:rsid w:val="00896311"/>
    <w:rsid w:val="0089665F"/>
    <w:rsid w:val="008A0C4C"/>
    <w:rsid w:val="008A0CD1"/>
    <w:rsid w:val="008A1507"/>
    <w:rsid w:val="008A184D"/>
    <w:rsid w:val="008A3008"/>
    <w:rsid w:val="008A3082"/>
    <w:rsid w:val="008A4949"/>
    <w:rsid w:val="008A4AD5"/>
    <w:rsid w:val="008A5E6F"/>
    <w:rsid w:val="008A6A58"/>
    <w:rsid w:val="008A6DD4"/>
    <w:rsid w:val="008A6FA1"/>
    <w:rsid w:val="008A7CFB"/>
    <w:rsid w:val="008A7F4C"/>
    <w:rsid w:val="008B0145"/>
    <w:rsid w:val="008B05FC"/>
    <w:rsid w:val="008B0A29"/>
    <w:rsid w:val="008B118A"/>
    <w:rsid w:val="008B150B"/>
    <w:rsid w:val="008B2846"/>
    <w:rsid w:val="008B33A3"/>
    <w:rsid w:val="008B3566"/>
    <w:rsid w:val="008B4617"/>
    <w:rsid w:val="008B5B8A"/>
    <w:rsid w:val="008B5B8C"/>
    <w:rsid w:val="008B664B"/>
    <w:rsid w:val="008B7363"/>
    <w:rsid w:val="008C07D7"/>
    <w:rsid w:val="008C102A"/>
    <w:rsid w:val="008C1E23"/>
    <w:rsid w:val="008C2B27"/>
    <w:rsid w:val="008C3431"/>
    <w:rsid w:val="008C37FC"/>
    <w:rsid w:val="008C3ACC"/>
    <w:rsid w:val="008C3B06"/>
    <w:rsid w:val="008C5125"/>
    <w:rsid w:val="008C5DAB"/>
    <w:rsid w:val="008C5FB7"/>
    <w:rsid w:val="008C651E"/>
    <w:rsid w:val="008C748F"/>
    <w:rsid w:val="008C786F"/>
    <w:rsid w:val="008C7F81"/>
    <w:rsid w:val="008D0946"/>
    <w:rsid w:val="008D11C5"/>
    <w:rsid w:val="008D163A"/>
    <w:rsid w:val="008D1E87"/>
    <w:rsid w:val="008D2858"/>
    <w:rsid w:val="008D285F"/>
    <w:rsid w:val="008D2BC5"/>
    <w:rsid w:val="008D2CFA"/>
    <w:rsid w:val="008D2E08"/>
    <w:rsid w:val="008D3182"/>
    <w:rsid w:val="008D3B6D"/>
    <w:rsid w:val="008D5FB5"/>
    <w:rsid w:val="008D6B76"/>
    <w:rsid w:val="008D7251"/>
    <w:rsid w:val="008D749A"/>
    <w:rsid w:val="008D7529"/>
    <w:rsid w:val="008D799A"/>
    <w:rsid w:val="008D7E76"/>
    <w:rsid w:val="008E051D"/>
    <w:rsid w:val="008E18D0"/>
    <w:rsid w:val="008E1F1C"/>
    <w:rsid w:val="008E41DA"/>
    <w:rsid w:val="008E4C96"/>
    <w:rsid w:val="008E517B"/>
    <w:rsid w:val="008E68E5"/>
    <w:rsid w:val="008F110E"/>
    <w:rsid w:val="008F318A"/>
    <w:rsid w:val="008F535B"/>
    <w:rsid w:val="008F5694"/>
    <w:rsid w:val="008F62E0"/>
    <w:rsid w:val="008F64BF"/>
    <w:rsid w:val="00900B75"/>
    <w:rsid w:val="009013EB"/>
    <w:rsid w:val="0090277D"/>
    <w:rsid w:val="00902FFE"/>
    <w:rsid w:val="009034DA"/>
    <w:rsid w:val="00903B89"/>
    <w:rsid w:val="00903BCE"/>
    <w:rsid w:val="00903D7D"/>
    <w:rsid w:val="00904AB5"/>
    <w:rsid w:val="00905E28"/>
    <w:rsid w:val="009060DD"/>
    <w:rsid w:val="00907BA8"/>
    <w:rsid w:val="00910362"/>
    <w:rsid w:val="009108D2"/>
    <w:rsid w:val="009117EF"/>
    <w:rsid w:val="00912414"/>
    <w:rsid w:val="00912B1F"/>
    <w:rsid w:val="00912E06"/>
    <w:rsid w:val="00913788"/>
    <w:rsid w:val="00914E77"/>
    <w:rsid w:val="0091534B"/>
    <w:rsid w:val="00915EC9"/>
    <w:rsid w:val="00916FCF"/>
    <w:rsid w:val="00920A9D"/>
    <w:rsid w:val="00923C64"/>
    <w:rsid w:val="00923D8F"/>
    <w:rsid w:val="00923F62"/>
    <w:rsid w:val="00924AA9"/>
    <w:rsid w:val="00924C5F"/>
    <w:rsid w:val="00926743"/>
    <w:rsid w:val="00926831"/>
    <w:rsid w:val="00926DDB"/>
    <w:rsid w:val="0092785C"/>
    <w:rsid w:val="00931EB6"/>
    <w:rsid w:val="00933383"/>
    <w:rsid w:val="009339B0"/>
    <w:rsid w:val="009344E7"/>
    <w:rsid w:val="00934EEB"/>
    <w:rsid w:val="00934F26"/>
    <w:rsid w:val="00934F56"/>
    <w:rsid w:val="00935464"/>
    <w:rsid w:val="009361EE"/>
    <w:rsid w:val="0093750D"/>
    <w:rsid w:val="00937CDB"/>
    <w:rsid w:val="0094048F"/>
    <w:rsid w:val="0094060A"/>
    <w:rsid w:val="00941E1D"/>
    <w:rsid w:val="00942A64"/>
    <w:rsid w:val="00942F21"/>
    <w:rsid w:val="0094362F"/>
    <w:rsid w:val="009442DD"/>
    <w:rsid w:val="009453EE"/>
    <w:rsid w:val="00945B12"/>
    <w:rsid w:val="00945C98"/>
    <w:rsid w:val="00946BAE"/>
    <w:rsid w:val="00947487"/>
    <w:rsid w:val="0094770D"/>
    <w:rsid w:val="00947F1D"/>
    <w:rsid w:val="00947FD5"/>
    <w:rsid w:val="0095082E"/>
    <w:rsid w:val="009509A1"/>
    <w:rsid w:val="009521AF"/>
    <w:rsid w:val="00953260"/>
    <w:rsid w:val="00953359"/>
    <w:rsid w:val="009561AD"/>
    <w:rsid w:val="00956A24"/>
    <w:rsid w:val="00956B66"/>
    <w:rsid w:val="00956B73"/>
    <w:rsid w:val="00957B09"/>
    <w:rsid w:val="00957E7D"/>
    <w:rsid w:val="0096014A"/>
    <w:rsid w:val="0096038D"/>
    <w:rsid w:val="009614B4"/>
    <w:rsid w:val="009617EE"/>
    <w:rsid w:val="00961A62"/>
    <w:rsid w:val="00961D4A"/>
    <w:rsid w:val="009629B2"/>
    <w:rsid w:val="00963422"/>
    <w:rsid w:val="00963C90"/>
    <w:rsid w:val="009650FA"/>
    <w:rsid w:val="009656D5"/>
    <w:rsid w:val="00965AC2"/>
    <w:rsid w:val="00966568"/>
    <w:rsid w:val="0096664E"/>
    <w:rsid w:val="0096770C"/>
    <w:rsid w:val="00967A02"/>
    <w:rsid w:val="00967A17"/>
    <w:rsid w:val="0097029F"/>
    <w:rsid w:val="009710EE"/>
    <w:rsid w:val="00971B76"/>
    <w:rsid w:val="009720DF"/>
    <w:rsid w:val="00973446"/>
    <w:rsid w:val="009739D0"/>
    <w:rsid w:val="00973E02"/>
    <w:rsid w:val="00973FFA"/>
    <w:rsid w:val="00974C54"/>
    <w:rsid w:val="00974F53"/>
    <w:rsid w:val="00975BD1"/>
    <w:rsid w:val="00975E23"/>
    <w:rsid w:val="00976133"/>
    <w:rsid w:val="009762D5"/>
    <w:rsid w:val="00977DC2"/>
    <w:rsid w:val="009802EC"/>
    <w:rsid w:val="00980E02"/>
    <w:rsid w:val="009813CA"/>
    <w:rsid w:val="00981A41"/>
    <w:rsid w:val="00981E21"/>
    <w:rsid w:val="009827CE"/>
    <w:rsid w:val="009841E7"/>
    <w:rsid w:val="00985AF1"/>
    <w:rsid w:val="00985E53"/>
    <w:rsid w:val="00986112"/>
    <w:rsid w:val="0098681F"/>
    <w:rsid w:val="00990526"/>
    <w:rsid w:val="0099054E"/>
    <w:rsid w:val="00990841"/>
    <w:rsid w:val="00990897"/>
    <w:rsid w:val="009916B7"/>
    <w:rsid w:val="009918B3"/>
    <w:rsid w:val="009921E7"/>
    <w:rsid w:val="00994EAE"/>
    <w:rsid w:val="009953FB"/>
    <w:rsid w:val="009962CC"/>
    <w:rsid w:val="00996585"/>
    <w:rsid w:val="0099721F"/>
    <w:rsid w:val="0099774F"/>
    <w:rsid w:val="00997D22"/>
    <w:rsid w:val="009A0B2C"/>
    <w:rsid w:val="009A11E0"/>
    <w:rsid w:val="009A17C3"/>
    <w:rsid w:val="009A1D81"/>
    <w:rsid w:val="009A3BE6"/>
    <w:rsid w:val="009A4733"/>
    <w:rsid w:val="009A47E3"/>
    <w:rsid w:val="009A4BA2"/>
    <w:rsid w:val="009A5724"/>
    <w:rsid w:val="009A636A"/>
    <w:rsid w:val="009A6FC8"/>
    <w:rsid w:val="009A722A"/>
    <w:rsid w:val="009B09A6"/>
    <w:rsid w:val="009B0B57"/>
    <w:rsid w:val="009B12EE"/>
    <w:rsid w:val="009B1BBB"/>
    <w:rsid w:val="009B2998"/>
    <w:rsid w:val="009B2BC1"/>
    <w:rsid w:val="009B4046"/>
    <w:rsid w:val="009B4437"/>
    <w:rsid w:val="009B4ED5"/>
    <w:rsid w:val="009B5012"/>
    <w:rsid w:val="009B68EB"/>
    <w:rsid w:val="009B6A7A"/>
    <w:rsid w:val="009B7182"/>
    <w:rsid w:val="009B7293"/>
    <w:rsid w:val="009B7B85"/>
    <w:rsid w:val="009C1185"/>
    <w:rsid w:val="009C2388"/>
    <w:rsid w:val="009C3B4B"/>
    <w:rsid w:val="009C4803"/>
    <w:rsid w:val="009C4FF6"/>
    <w:rsid w:val="009C5816"/>
    <w:rsid w:val="009C6813"/>
    <w:rsid w:val="009C6F47"/>
    <w:rsid w:val="009C74E5"/>
    <w:rsid w:val="009D0867"/>
    <w:rsid w:val="009D1DE9"/>
    <w:rsid w:val="009D1FA4"/>
    <w:rsid w:val="009D2A9F"/>
    <w:rsid w:val="009D2C9D"/>
    <w:rsid w:val="009D3DFD"/>
    <w:rsid w:val="009D3E5A"/>
    <w:rsid w:val="009D471E"/>
    <w:rsid w:val="009D5082"/>
    <w:rsid w:val="009D555E"/>
    <w:rsid w:val="009D5AC2"/>
    <w:rsid w:val="009E0845"/>
    <w:rsid w:val="009E0984"/>
    <w:rsid w:val="009E1A38"/>
    <w:rsid w:val="009E2198"/>
    <w:rsid w:val="009E2DC1"/>
    <w:rsid w:val="009E39F9"/>
    <w:rsid w:val="009E42EA"/>
    <w:rsid w:val="009E48A8"/>
    <w:rsid w:val="009E4F59"/>
    <w:rsid w:val="009E577E"/>
    <w:rsid w:val="009E6466"/>
    <w:rsid w:val="009E735F"/>
    <w:rsid w:val="009E76D2"/>
    <w:rsid w:val="009F133D"/>
    <w:rsid w:val="009F1901"/>
    <w:rsid w:val="009F1C8B"/>
    <w:rsid w:val="009F22B6"/>
    <w:rsid w:val="009F25CC"/>
    <w:rsid w:val="009F2DCB"/>
    <w:rsid w:val="009F3E51"/>
    <w:rsid w:val="009F3EBD"/>
    <w:rsid w:val="009F5267"/>
    <w:rsid w:val="009F5D42"/>
    <w:rsid w:val="009F5EC1"/>
    <w:rsid w:val="009F6AAA"/>
    <w:rsid w:val="009F6C36"/>
    <w:rsid w:val="009F7037"/>
    <w:rsid w:val="009F75FD"/>
    <w:rsid w:val="009F78E4"/>
    <w:rsid w:val="009F79E5"/>
    <w:rsid w:val="00A02A96"/>
    <w:rsid w:val="00A02D54"/>
    <w:rsid w:val="00A0385E"/>
    <w:rsid w:val="00A03D0A"/>
    <w:rsid w:val="00A04227"/>
    <w:rsid w:val="00A047EA"/>
    <w:rsid w:val="00A054B5"/>
    <w:rsid w:val="00A05C1B"/>
    <w:rsid w:val="00A06364"/>
    <w:rsid w:val="00A06B45"/>
    <w:rsid w:val="00A06F62"/>
    <w:rsid w:val="00A102A9"/>
    <w:rsid w:val="00A102F4"/>
    <w:rsid w:val="00A140B7"/>
    <w:rsid w:val="00A14CD2"/>
    <w:rsid w:val="00A156C5"/>
    <w:rsid w:val="00A15718"/>
    <w:rsid w:val="00A17D7C"/>
    <w:rsid w:val="00A21FD0"/>
    <w:rsid w:val="00A235AE"/>
    <w:rsid w:val="00A23C0C"/>
    <w:rsid w:val="00A24331"/>
    <w:rsid w:val="00A24BB3"/>
    <w:rsid w:val="00A26DF9"/>
    <w:rsid w:val="00A27E7C"/>
    <w:rsid w:val="00A27EDC"/>
    <w:rsid w:val="00A30A3D"/>
    <w:rsid w:val="00A30C00"/>
    <w:rsid w:val="00A32E16"/>
    <w:rsid w:val="00A33844"/>
    <w:rsid w:val="00A33F26"/>
    <w:rsid w:val="00A3462C"/>
    <w:rsid w:val="00A34783"/>
    <w:rsid w:val="00A34B00"/>
    <w:rsid w:val="00A34D4D"/>
    <w:rsid w:val="00A36E3E"/>
    <w:rsid w:val="00A37B50"/>
    <w:rsid w:val="00A409F7"/>
    <w:rsid w:val="00A41F70"/>
    <w:rsid w:val="00A42411"/>
    <w:rsid w:val="00A42CD5"/>
    <w:rsid w:val="00A438D4"/>
    <w:rsid w:val="00A4509C"/>
    <w:rsid w:val="00A45D98"/>
    <w:rsid w:val="00A47014"/>
    <w:rsid w:val="00A47B2D"/>
    <w:rsid w:val="00A50A70"/>
    <w:rsid w:val="00A511DC"/>
    <w:rsid w:val="00A5149E"/>
    <w:rsid w:val="00A51966"/>
    <w:rsid w:val="00A51D18"/>
    <w:rsid w:val="00A53A51"/>
    <w:rsid w:val="00A53FB7"/>
    <w:rsid w:val="00A5447E"/>
    <w:rsid w:val="00A54CCA"/>
    <w:rsid w:val="00A55050"/>
    <w:rsid w:val="00A570DE"/>
    <w:rsid w:val="00A5772B"/>
    <w:rsid w:val="00A57C7A"/>
    <w:rsid w:val="00A60346"/>
    <w:rsid w:val="00A607A8"/>
    <w:rsid w:val="00A611FA"/>
    <w:rsid w:val="00A61C5A"/>
    <w:rsid w:val="00A624DA"/>
    <w:rsid w:val="00A627A2"/>
    <w:rsid w:val="00A6323F"/>
    <w:rsid w:val="00A63845"/>
    <w:rsid w:val="00A6390C"/>
    <w:rsid w:val="00A63BB3"/>
    <w:rsid w:val="00A63E12"/>
    <w:rsid w:val="00A63FBD"/>
    <w:rsid w:val="00A64647"/>
    <w:rsid w:val="00A64A4A"/>
    <w:rsid w:val="00A64B4E"/>
    <w:rsid w:val="00A65E97"/>
    <w:rsid w:val="00A66085"/>
    <w:rsid w:val="00A665AD"/>
    <w:rsid w:val="00A66AB5"/>
    <w:rsid w:val="00A674E1"/>
    <w:rsid w:val="00A703A5"/>
    <w:rsid w:val="00A704CA"/>
    <w:rsid w:val="00A7066A"/>
    <w:rsid w:val="00A70EEE"/>
    <w:rsid w:val="00A70FC6"/>
    <w:rsid w:val="00A7126F"/>
    <w:rsid w:val="00A71D1A"/>
    <w:rsid w:val="00A72494"/>
    <w:rsid w:val="00A725CF"/>
    <w:rsid w:val="00A73357"/>
    <w:rsid w:val="00A7351A"/>
    <w:rsid w:val="00A742BB"/>
    <w:rsid w:val="00A746A7"/>
    <w:rsid w:val="00A74E94"/>
    <w:rsid w:val="00A77166"/>
    <w:rsid w:val="00A77E88"/>
    <w:rsid w:val="00A77FC0"/>
    <w:rsid w:val="00A80179"/>
    <w:rsid w:val="00A80530"/>
    <w:rsid w:val="00A84463"/>
    <w:rsid w:val="00A8492A"/>
    <w:rsid w:val="00A84A76"/>
    <w:rsid w:val="00A859BB"/>
    <w:rsid w:val="00A859D9"/>
    <w:rsid w:val="00A85CC8"/>
    <w:rsid w:val="00A874DE"/>
    <w:rsid w:val="00A877A5"/>
    <w:rsid w:val="00A87BF3"/>
    <w:rsid w:val="00A9010B"/>
    <w:rsid w:val="00A907BD"/>
    <w:rsid w:val="00A91F12"/>
    <w:rsid w:val="00A923FD"/>
    <w:rsid w:val="00A928FC"/>
    <w:rsid w:val="00A93649"/>
    <w:rsid w:val="00A958D5"/>
    <w:rsid w:val="00A961D0"/>
    <w:rsid w:val="00A96423"/>
    <w:rsid w:val="00A96F12"/>
    <w:rsid w:val="00AA05A8"/>
    <w:rsid w:val="00AA14D2"/>
    <w:rsid w:val="00AA22B3"/>
    <w:rsid w:val="00AA29A8"/>
    <w:rsid w:val="00AA2A61"/>
    <w:rsid w:val="00AA35F0"/>
    <w:rsid w:val="00AA3B4B"/>
    <w:rsid w:val="00AB246C"/>
    <w:rsid w:val="00AB25E6"/>
    <w:rsid w:val="00AB2D96"/>
    <w:rsid w:val="00AB3CC6"/>
    <w:rsid w:val="00AB43C1"/>
    <w:rsid w:val="00AB5803"/>
    <w:rsid w:val="00AB6324"/>
    <w:rsid w:val="00AB699A"/>
    <w:rsid w:val="00AB6B59"/>
    <w:rsid w:val="00AB7723"/>
    <w:rsid w:val="00AB7770"/>
    <w:rsid w:val="00AC0033"/>
    <w:rsid w:val="00AC02CA"/>
    <w:rsid w:val="00AC1019"/>
    <w:rsid w:val="00AC14CD"/>
    <w:rsid w:val="00AC1F0A"/>
    <w:rsid w:val="00AC2329"/>
    <w:rsid w:val="00AC3550"/>
    <w:rsid w:val="00AC38EF"/>
    <w:rsid w:val="00AC521F"/>
    <w:rsid w:val="00AC683C"/>
    <w:rsid w:val="00AC7693"/>
    <w:rsid w:val="00AD02DB"/>
    <w:rsid w:val="00AD08AA"/>
    <w:rsid w:val="00AD1071"/>
    <w:rsid w:val="00AD1522"/>
    <w:rsid w:val="00AD1ED9"/>
    <w:rsid w:val="00AD20D5"/>
    <w:rsid w:val="00AD2DCF"/>
    <w:rsid w:val="00AD42A3"/>
    <w:rsid w:val="00AD45BE"/>
    <w:rsid w:val="00AD4CFB"/>
    <w:rsid w:val="00AD535B"/>
    <w:rsid w:val="00AD5848"/>
    <w:rsid w:val="00AD5B67"/>
    <w:rsid w:val="00AD6312"/>
    <w:rsid w:val="00AD6606"/>
    <w:rsid w:val="00AD66B6"/>
    <w:rsid w:val="00AD6DFB"/>
    <w:rsid w:val="00AD7A00"/>
    <w:rsid w:val="00AD7FBD"/>
    <w:rsid w:val="00AE0084"/>
    <w:rsid w:val="00AE07EB"/>
    <w:rsid w:val="00AE0900"/>
    <w:rsid w:val="00AE0FE3"/>
    <w:rsid w:val="00AE1A41"/>
    <w:rsid w:val="00AE2933"/>
    <w:rsid w:val="00AE2F7E"/>
    <w:rsid w:val="00AE40CE"/>
    <w:rsid w:val="00AE4ACD"/>
    <w:rsid w:val="00AE5134"/>
    <w:rsid w:val="00AE5907"/>
    <w:rsid w:val="00AE6118"/>
    <w:rsid w:val="00AF00B7"/>
    <w:rsid w:val="00AF1714"/>
    <w:rsid w:val="00AF175C"/>
    <w:rsid w:val="00AF1CE8"/>
    <w:rsid w:val="00AF2497"/>
    <w:rsid w:val="00AF2FCF"/>
    <w:rsid w:val="00AF3056"/>
    <w:rsid w:val="00AF328E"/>
    <w:rsid w:val="00AF36EA"/>
    <w:rsid w:val="00AF3B89"/>
    <w:rsid w:val="00AF3EC0"/>
    <w:rsid w:val="00AF489E"/>
    <w:rsid w:val="00AF6004"/>
    <w:rsid w:val="00AF6487"/>
    <w:rsid w:val="00B000E8"/>
    <w:rsid w:val="00B002C7"/>
    <w:rsid w:val="00B008B3"/>
    <w:rsid w:val="00B01DA9"/>
    <w:rsid w:val="00B02562"/>
    <w:rsid w:val="00B026CC"/>
    <w:rsid w:val="00B0406F"/>
    <w:rsid w:val="00B04D9F"/>
    <w:rsid w:val="00B050E6"/>
    <w:rsid w:val="00B05181"/>
    <w:rsid w:val="00B05BAD"/>
    <w:rsid w:val="00B07145"/>
    <w:rsid w:val="00B108BE"/>
    <w:rsid w:val="00B127C5"/>
    <w:rsid w:val="00B13E24"/>
    <w:rsid w:val="00B13F72"/>
    <w:rsid w:val="00B143FE"/>
    <w:rsid w:val="00B149AB"/>
    <w:rsid w:val="00B14E20"/>
    <w:rsid w:val="00B1578B"/>
    <w:rsid w:val="00B15A34"/>
    <w:rsid w:val="00B20396"/>
    <w:rsid w:val="00B20C06"/>
    <w:rsid w:val="00B2204F"/>
    <w:rsid w:val="00B229AD"/>
    <w:rsid w:val="00B24053"/>
    <w:rsid w:val="00B2465C"/>
    <w:rsid w:val="00B258E2"/>
    <w:rsid w:val="00B258EB"/>
    <w:rsid w:val="00B25A56"/>
    <w:rsid w:val="00B25F68"/>
    <w:rsid w:val="00B26129"/>
    <w:rsid w:val="00B2650E"/>
    <w:rsid w:val="00B26EDA"/>
    <w:rsid w:val="00B27604"/>
    <w:rsid w:val="00B27DAE"/>
    <w:rsid w:val="00B30AA7"/>
    <w:rsid w:val="00B311E5"/>
    <w:rsid w:val="00B31506"/>
    <w:rsid w:val="00B3259C"/>
    <w:rsid w:val="00B32918"/>
    <w:rsid w:val="00B34B83"/>
    <w:rsid w:val="00B34DA9"/>
    <w:rsid w:val="00B34F3E"/>
    <w:rsid w:val="00B3539F"/>
    <w:rsid w:val="00B3543D"/>
    <w:rsid w:val="00B3544F"/>
    <w:rsid w:val="00B354BB"/>
    <w:rsid w:val="00B35895"/>
    <w:rsid w:val="00B36C03"/>
    <w:rsid w:val="00B41129"/>
    <w:rsid w:val="00B414C9"/>
    <w:rsid w:val="00B41A5F"/>
    <w:rsid w:val="00B422F0"/>
    <w:rsid w:val="00B42DE7"/>
    <w:rsid w:val="00B444CB"/>
    <w:rsid w:val="00B44FE2"/>
    <w:rsid w:val="00B4582F"/>
    <w:rsid w:val="00B4603E"/>
    <w:rsid w:val="00B460C3"/>
    <w:rsid w:val="00B46321"/>
    <w:rsid w:val="00B46C7A"/>
    <w:rsid w:val="00B47564"/>
    <w:rsid w:val="00B47FAD"/>
    <w:rsid w:val="00B51683"/>
    <w:rsid w:val="00B518D6"/>
    <w:rsid w:val="00B51E02"/>
    <w:rsid w:val="00B527B4"/>
    <w:rsid w:val="00B529C1"/>
    <w:rsid w:val="00B53CA0"/>
    <w:rsid w:val="00B53EFD"/>
    <w:rsid w:val="00B54005"/>
    <w:rsid w:val="00B54B06"/>
    <w:rsid w:val="00B5575E"/>
    <w:rsid w:val="00B55CEB"/>
    <w:rsid w:val="00B55FB3"/>
    <w:rsid w:val="00B56F46"/>
    <w:rsid w:val="00B572C4"/>
    <w:rsid w:val="00B572E0"/>
    <w:rsid w:val="00B57567"/>
    <w:rsid w:val="00B57B9B"/>
    <w:rsid w:val="00B6016A"/>
    <w:rsid w:val="00B62616"/>
    <w:rsid w:val="00B629FB"/>
    <w:rsid w:val="00B634B5"/>
    <w:rsid w:val="00B63B1B"/>
    <w:rsid w:val="00B63FB7"/>
    <w:rsid w:val="00B641CA"/>
    <w:rsid w:val="00B6470D"/>
    <w:rsid w:val="00B649AD"/>
    <w:rsid w:val="00B6550A"/>
    <w:rsid w:val="00B65F05"/>
    <w:rsid w:val="00B661F6"/>
    <w:rsid w:val="00B66CD4"/>
    <w:rsid w:val="00B706E4"/>
    <w:rsid w:val="00B713F5"/>
    <w:rsid w:val="00B7148F"/>
    <w:rsid w:val="00B71587"/>
    <w:rsid w:val="00B71838"/>
    <w:rsid w:val="00B71D8F"/>
    <w:rsid w:val="00B7298C"/>
    <w:rsid w:val="00B72A4F"/>
    <w:rsid w:val="00B7323C"/>
    <w:rsid w:val="00B7346F"/>
    <w:rsid w:val="00B73A36"/>
    <w:rsid w:val="00B7494B"/>
    <w:rsid w:val="00B75A5C"/>
    <w:rsid w:val="00B76B5B"/>
    <w:rsid w:val="00B77483"/>
    <w:rsid w:val="00B8043C"/>
    <w:rsid w:val="00B804F3"/>
    <w:rsid w:val="00B81036"/>
    <w:rsid w:val="00B8179C"/>
    <w:rsid w:val="00B81F60"/>
    <w:rsid w:val="00B82593"/>
    <w:rsid w:val="00B82EC2"/>
    <w:rsid w:val="00B83158"/>
    <w:rsid w:val="00B862E3"/>
    <w:rsid w:val="00B8676A"/>
    <w:rsid w:val="00B874C6"/>
    <w:rsid w:val="00B91588"/>
    <w:rsid w:val="00B91BAC"/>
    <w:rsid w:val="00B921A2"/>
    <w:rsid w:val="00B9245A"/>
    <w:rsid w:val="00B92BD1"/>
    <w:rsid w:val="00B931B7"/>
    <w:rsid w:val="00B93294"/>
    <w:rsid w:val="00B9396B"/>
    <w:rsid w:val="00B939E1"/>
    <w:rsid w:val="00B944DF"/>
    <w:rsid w:val="00B95157"/>
    <w:rsid w:val="00B961D0"/>
    <w:rsid w:val="00B96AEC"/>
    <w:rsid w:val="00B96DD8"/>
    <w:rsid w:val="00B96E07"/>
    <w:rsid w:val="00B97199"/>
    <w:rsid w:val="00BA2AAB"/>
    <w:rsid w:val="00BA370C"/>
    <w:rsid w:val="00BA390B"/>
    <w:rsid w:val="00BA3DA5"/>
    <w:rsid w:val="00BA3EBC"/>
    <w:rsid w:val="00BA4D5F"/>
    <w:rsid w:val="00BA4E8E"/>
    <w:rsid w:val="00BA5A2D"/>
    <w:rsid w:val="00BA5F1C"/>
    <w:rsid w:val="00BB129C"/>
    <w:rsid w:val="00BB1579"/>
    <w:rsid w:val="00BB1C7E"/>
    <w:rsid w:val="00BB1DF9"/>
    <w:rsid w:val="00BB1E8B"/>
    <w:rsid w:val="00BB2528"/>
    <w:rsid w:val="00BB28B7"/>
    <w:rsid w:val="00BB2A8E"/>
    <w:rsid w:val="00BB2A9B"/>
    <w:rsid w:val="00BB36E2"/>
    <w:rsid w:val="00BB43DB"/>
    <w:rsid w:val="00BB46FE"/>
    <w:rsid w:val="00BB48E1"/>
    <w:rsid w:val="00BB4B88"/>
    <w:rsid w:val="00BB5251"/>
    <w:rsid w:val="00BB717C"/>
    <w:rsid w:val="00BB7D97"/>
    <w:rsid w:val="00BC14B4"/>
    <w:rsid w:val="00BC18CD"/>
    <w:rsid w:val="00BC1981"/>
    <w:rsid w:val="00BC1998"/>
    <w:rsid w:val="00BC2E71"/>
    <w:rsid w:val="00BC2FF6"/>
    <w:rsid w:val="00BC3375"/>
    <w:rsid w:val="00BC39D0"/>
    <w:rsid w:val="00BC449A"/>
    <w:rsid w:val="00BC4BB5"/>
    <w:rsid w:val="00BC5239"/>
    <w:rsid w:val="00BC5287"/>
    <w:rsid w:val="00BC5A0A"/>
    <w:rsid w:val="00BC5C95"/>
    <w:rsid w:val="00BC5CF8"/>
    <w:rsid w:val="00BC6EB9"/>
    <w:rsid w:val="00BD0530"/>
    <w:rsid w:val="00BD0540"/>
    <w:rsid w:val="00BD1FA7"/>
    <w:rsid w:val="00BD31F8"/>
    <w:rsid w:val="00BD40CA"/>
    <w:rsid w:val="00BD46C4"/>
    <w:rsid w:val="00BD5116"/>
    <w:rsid w:val="00BD7242"/>
    <w:rsid w:val="00BD73F2"/>
    <w:rsid w:val="00BD75F2"/>
    <w:rsid w:val="00BD76F0"/>
    <w:rsid w:val="00BD7897"/>
    <w:rsid w:val="00BD7F08"/>
    <w:rsid w:val="00BE01F6"/>
    <w:rsid w:val="00BE0B9E"/>
    <w:rsid w:val="00BE29B1"/>
    <w:rsid w:val="00BE334D"/>
    <w:rsid w:val="00BE3563"/>
    <w:rsid w:val="00BE3E67"/>
    <w:rsid w:val="00BE4577"/>
    <w:rsid w:val="00BE4938"/>
    <w:rsid w:val="00BE5467"/>
    <w:rsid w:val="00BE5C03"/>
    <w:rsid w:val="00BE5F85"/>
    <w:rsid w:val="00BE6F9E"/>
    <w:rsid w:val="00BF01FA"/>
    <w:rsid w:val="00BF0241"/>
    <w:rsid w:val="00BF0342"/>
    <w:rsid w:val="00BF0887"/>
    <w:rsid w:val="00BF1D73"/>
    <w:rsid w:val="00BF26D2"/>
    <w:rsid w:val="00BF2AA5"/>
    <w:rsid w:val="00BF3C44"/>
    <w:rsid w:val="00BF3DDE"/>
    <w:rsid w:val="00BF59B7"/>
    <w:rsid w:val="00BF5D15"/>
    <w:rsid w:val="00BF5D7D"/>
    <w:rsid w:val="00BF60DD"/>
    <w:rsid w:val="00BF64B1"/>
    <w:rsid w:val="00BF6885"/>
    <w:rsid w:val="00BF6FC1"/>
    <w:rsid w:val="00C0065B"/>
    <w:rsid w:val="00C010CB"/>
    <w:rsid w:val="00C012CB"/>
    <w:rsid w:val="00C0258A"/>
    <w:rsid w:val="00C030CC"/>
    <w:rsid w:val="00C05777"/>
    <w:rsid w:val="00C06057"/>
    <w:rsid w:val="00C061AE"/>
    <w:rsid w:val="00C062BC"/>
    <w:rsid w:val="00C06345"/>
    <w:rsid w:val="00C06FCE"/>
    <w:rsid w:val="00C06FD5"/>
    <w:rsid w:val="00C0782D"/>
    <w:rsid w:val="00C110E9"/>
    <w:rsid w:val="00C11498"/>
    <w:rsid w:val="00C12100"/>
    <w:rsid w:val="00C14D3D"/>
    <w:rsid w:val="00C156B8"/>
    <w:rsid w:val="00C1657F"/>
    <w:rsid w:val="00C1697A"/>
    <w:rsid w:val="00C16EAD"/>
    <w:rsid w:val="00C1756F"/>
    <w:rsid w:val="00C179CB"/>
    <w:rsid w:val="00C20025"/>
    <w:rsid w:val="00C205A0"/>
    <w:rsid w:val="00C20B66"/>
    <w:rsid w:val="00C20E3F"/>
    <w:rsid w:val="00C21A50"/>
    <w:rsid w:val="00C21DBE"/>
    <w:rsid w:val="00C234DD"/>
    <w:rsid w:val="00C23AA7"/>
    <w:rsid w:val="00C249F5"/>
    <w:rsid w:val="00C2555C"/>
    <w:rsid w:val="00C25588"/>
    <w:rsid w:val="00C272E7"/>
    <w:rsid w:val="00C30B3A"/>
    <w:rsid w:val="00C318ED"/>
    <w:rsid w:val="00C3218A"/>
    <w:rsid w:val="00C3228A"/>
    <w:rsid w:val="00C322F6"/>
    <w:rsid w:val="00C32C0A"/>
    <w:rsid w:val="00C335AC"/>
    <w:rsid w:val="00C34845"/>
    <w:rsid w:val="00C34F0B"/>
    <w:rsid w:val="00C358B1"/>
    <w:rsid w:val="00C360A0"/>
    <w:rsid w:val="00C36691"/>
    <w:rsid w:val="00C36C92"/>
    <w:rsid w:val="00C37DA5"/>
    <w:rsid w:val="00C40708"/>
    <w:rsid w:val="00C40935"/>
    <w:rsid w:val="00C40C7D"/>
    <w:rsid w:val="00C40D2E"/>
    <w:rsid w:val="00C427DD"/>
    <w:rsid w:val="00C451E2"/>
    <w:rsid w:val="00C46674"/>
    <w:rsid w:val="00C46E04"/>
    <w:rsid w:val="00C47050"/>
    <w:rsid w:val="00C472F9"/>
    <w:rsid w:val="00C477CA"/>
    <w:rsid w:val="00C47985"/>
    <w:rsid w:val="00C47DDE"/>
    <w:rsid w:val="00C5028A"/>
    <w:rsid w:val="00C502F4"/>
    <w:rsid w:val="00C50BB3"/>
    <w:rsid w:val="00C5104D"/>
    <w:rsid w:val="00C52DCE"/>
    <w:rsid w:val="00C53283"/>
    <w:rsid w:val="00C53A31"/>
    <w:rsid w:val="00C56B80"/>
    <w:rsid w:val="00C575C1"/>
    <w:rsid w:val="00C57E90"/>
    <w:rsid w:val="00C601D3"/>
    <w:rsid w:val="00C609D6"/>
    <w:rsid w:val="00C61028"/>
    <w:rsid w:val="00C61230"/>
    <w:rsid w:val="00C618CB"/>
    <w:rsid w:val="00C61F61"/>
    <w:rsid w:val="00C6306B"/>
    <w:rsid w:val="00C64401"/>
    <w:rsid w:val="00C652F2"/>
    <w:rsid w:val="00C6547F"/>
    <w:rsid w:val="00C65F23"/>
    <w:rsid w:val="00C662C9"/>
    <w:rsid w:val="00C668D4"/>
    <w:rsid w:val="00C66CAF"/>
    <w:rsid w:val="00C676A8"/>
    <w:rsid w:val="00C67B06"/>
    <w:rsid w:val="00C67FD6"/>
    <w:rsid w:val="00C70289"/>
    <w:rsid w:val="00C706E0"/>
    <w:rsid w:val="00C71CC4"/>
    <w:rsid w:val="00C72C88"/>
    <w:rsid w:val="00C75779"/>
    <w:rsid w:val="00C75807"/>
    <w:rsid w:val="00C75818"/>
    <w:rsid w:val="00C76D65"/>
    <w:rsid w:val="00C76FC8"/>
    <w:rsid w:val="00C7733F"/>
    <w:rsid w:val="00C778B5"/>
    <w:rsid w:val="00C77FD6"/>
    <w:rsid w:val="00C8133C"/>
    <w:rsid w:val="00C82647"/>
    <w:rsid w:val="00C833F9"/>
    <w:rsid w:val="00C8592D"/>
    <w:rsid w:val="00C85E45"/>
    <w:rsid w:val="00C90D23"/>
    <w:rsid w:val="00C917EA"/>
    <w:rsid w:val="00C9198A"/>
    <w:rsid w:val="00C93AC8"/>
    <w:rsid w:val="00C93E4B"/>
    <w:rsid w:val="00C94310"/>
    <w:rsid w:val="00C9440D"/>
    <w:rsid w:val="00C946C0"/>
    <w:rsid w:val="00C949EE"/>
    <w:rsid w:val="00C94AB0"/>
    <w:rsid w:val="00C952BF"/>
    <w:rsid w:val="00C9595B"/>
    <w:rsid w:val="00C95E77"/>
    <w:rsid w:val="00C967FF"/>
    <w:rsid w:val="00C97002"/>
    <w:rsid w:val="00CA0930"/>
    <w:rsid w:val="00CA0B4B"/>
    <w:rsid w:val="00CA0DC7"/>
    <w:rsid w:val="00CA11E7"/>
    <w:rsid w:val="00CA1C86"/>
    <w:rsid w:val="00CA1DA0"/>
    <w:rsid w:val="00CA2167"/>
    <w:rsid w:val="00CA22CA"/>
    <w:rsid w:val="00CA28A5"/>
    <w:rsid w:val="00CA28CE"/>
    <w:rsid w:val="00CA2AF0"/>
    <w:rsid w:val="00CA3D3A"/>
    <w:rsid w:val="00CA4046"/>
    <w:rsid w:val="00CA4A47"/>
    <w:rsid w:val="00CA5309"/>
    <w:rsid w:val="00CA5499"/>
    <w:rsid w:val="00CA6050"/>
    <w:rsid w:val="00CA612B"/>
    <w:rsid w:val="00CA6F12"/>
    <w:rsid w:val="00CA7764"/>
    <w:rsid w:val="00CB03A9"/>
    <w:rsid w:val="00CB06F1"/>
    <w:rsid w:val="00CB122F"/>
    <w:rsid w:val="00CB15B6"/>
    <w:rsid w:val="00CB1D67"/>
    <w:rsid w:val="00CB3EA1"/>
    <w:rsid w:val="00CB5CEA"/>
    <w:rsid w:val="00CB6115"/>
    <w:rsid w:val="00CB681E"/>
    <w:rsid w:val="00CB7207"/>
    <w:rsid w:val="00CC00D0"/>
    <w:rsid w:val="00CC0549"/>
    <w:rsid w:val="00CC12DE"/>
    <w:rsid w:val="00CC1985"/>
    <w:rsid w:val="00CC1BCF"/>
    <w:rsid w:val="00CC2054"/>
    <w:rsid w:val="00CC309B"/>
    <w:rsid w:val="00CC37EA"/>
    <w:rsid w:val="00CC3B06"/>
    <w:rsid w:val="00CC4E06"/>
    <w:rsid w:val="00CC4E07"/>
    <w:rsid w:val="00CC5B6C"/>
    <w:rsid w:val="00CC62D1"/>
    <w:rsid w:val="00CC6831"/>
    <w:rsid w:val="00CC7082"/>
    <w:rsid w:val="00CD032F"/>
    <w:rsid w:val="00CD1484"/>
    <w:rsid w:val="00CD1621"/>
    <w:rsid w:val="00CD1CC5"/>
    <w:rsid w:val="00CD2C49"/>
    <w:rsid w:val="00CD346E"/>
    <w:rsid w:val="00CD3A8D"/>
    <w:rsid w:val="00CD3CB0"/>
    <w:rsid w:val="00CD3E56"/>
    <w:rsid w:val="00CD463A"/>
    <w:rsid w:val="00CD5B4D"/>
    <w:rsid w:val="00CD5D29"/>
    <w:rsid w:val="00CD5E4B"/>
    <w:rsid w:val="00CD69B2"/>
    <w:rsid w:val="00CD6D50"/>
    <w:rsid w:val="00CD74B1"/>
    <w:rsid w:val="00CD7719"/>
    <w:rsid w:val="00CD7B24"/>
    <w:rsid w:val="00CE080A"/>
    <w:rsid w:val="00CE0D3C"/>
    <w:rsid w:val="00CE1C3D"/>
    <w:rsid w:val="00CE1FE8"/>
    <w:rsid w:val="00CE2F41"/>
    <w:rsid w:val="00CE5024"/>
    <w:rsid w:val="00CE558F"/>
    <w:rsid w:val="00CE66B0"/>
    <w:rsid w:val="00CE6F2E"/>
    <w:rsid w:val="00CF0723"/>
    <w:rsid w:val="00CF08E2"/>
    <w:rsid w:val="00CF1F35"/>
    <w:rsid w:val="00CF1FD7"/>
    <w:rsid w:val="00CF21C7"/>
    <w:rsid w:val="00CF29A1"/>
    <w:rsid w:val="00CF2F78"/>
    <w:rsid w:val="00CF31C0"/>
    <w:rsid w:val="00CF3BE7"/>
    <w:rsid w:val="00CF436E"/>
    <w:rsid w:val="00CF5192"/>
    <w:rsid w:val="00CF59C9"/>
    <w:rsid w:val="00CF5BA6"/>
    <w:rsid w:val="00CF5E8F"/>
    <w:rsid w:val="00CF609A"/>
    <w:rsid w:val="00CF68C7"/>
    <w:rsid w:val="00CF6E7A"/>
    <w:rsid w:val="00CF7FC0"/>
    <w:rsid w:val="00D0092D"/>
    <w:rsid w:val="00D00EFC"/>
    <w:rsid w:val="00D0162B"/>
    <w:rsid w:val="00D0171D"/>
    <w:rsid w:val="00D02015"/>
    <w:rsid w:val="00D025A2"/>
    <w:rsid w:val="00D026E8"/>
    <w:rsid w:val="00D02E4B"/>
    <w:rsid w:val="00D03436"/>
    <w:rsid w:val="00D03452"/>
    <w:rsid w:val="00D0372A"/>
    <w:rsid w:val="00D05327"/>
    <w:rsid w:val="00D07BE5"/>
    <w:rsid w:val="00D07F3B"/>
    <w:rsid w:val="00D11075"/>
    <w:rsid w:val="00D120B0"/>
    <w:rsid w:val="00D1210C"/>
    <w:rsid w:val="00D136ED"/>
    <w:rsid w:val="00D1391D"/>
    <w:rsid w:val="00D13C9D"/>
    <w:rsid w:val="00D14125"/>
    <w:rsid w:val="00D14CFA"/>
    <w:rsid w:val="00D151A3"/>
    <w:rsid w:val="00D15BBC"/>
    <w:rsid w:val="00D163AC"/>
    <w:rsid w:val="00D16D05"/>
    <w:rsid w:val="00D174A2"/>
    <w:rsid w:val="00D17502"/>
    <w:rsid w:val="00D20427"/>
    <w:rsid w:val="00D20591"/>
    <w:rsid w:val="00D207CE"/>
    <w:rsid w:val="00D216B4"/>
    <w:rsid w:val="00D21AC8"/>
    <w:rsid w:val="00D2230A"/>
    <w:rsid w:val="00D22E4C"/>
    <w:rsid w:val="00D23A8F"/>
    <w:rsid w:val="00D24854"/>
    <w:rsid w:val="00D24F69"/>
    <w:rsid w:val="00D268E3"/>
    <w:rsid w:val="00D26B6B"/>
    <w:rsid w:val="00D26D96"/>
    <w:rsid w:val="00D272E7"/>
    <w:rsid w:val="00D30312"/>
    <w:rsid w:val="00D309CC"/>
    <w:rsid w:val="00D31A53"/>
    <w:rsid w:val="00D31CCA"/>
    <w:rsid w:val="00D32095"/>
    <w:rsid w:val="00D3260B"/>
    <w:rsid w:val="00D326B8"/>
    <w:rsid w:val="00D33416"/>
    <w:rsid w:val="00D33637"/>
    <w:rsid w:val="00D346A9"/>
    <w:rsid w:val="00D34940"/>
    <w:rsid w:val="00D34CE9"/>
    <w:rsid w:val="00D35575"/>
    <w:rsid w:val="00D3586A"/>
    <w:rsid w:val="00D3614C"/>
    <w:rsid w:val="00D36424"/>
    <w:rsid w:val="00D36CBE"/>
    <w:rsid w:val="00D36CF2"/>
    <w:rsid w:val="00D37486"/>
    <w:rsid w:val="00D37692"/>
    <w:rsid w:val="00D37F74"/>
    <w:rsid w:val="00D37F86"/>
    <w:rsid w:val="00D40022"/>
    <w:rsid w:val="00D408F7"/>
    <w:rsid w:val="00D40908"/>
    <w:rsid w:val="00D410DD"/>
    <w:rsid w:val="00D41750"/>
    <w:rsid w:val="00D41F0C"/>
    <w:rsid w:val="00D42427"/>
    <w:rsid w:val="00D428E8"/>
    <w:rsid w:val="00D4320A"/>
    <w:rsid w:val="00D4377B"/>
    <w:rsid w:val="00D43CE9"/>
    <w:rsid w:val="00D4465E"/>
    <w:rsid w:val="00D449F7"/>
    <w:rsid w:val="00D45ACF"/>
    <w:rsid w:val="00D46458"/>
    <w:rsid w:val="00D46622"/>
    <w:rsid w:val="00D47E05"/>
    <w:rsid w:val="00D47EE4"/>
    <w:rsid w:val="00D50DD1"/>
    <w:rsid w:val="00D5202A"/>
    <w:rsid w:val="00D52831"/>
    <w:rsid w:val="00D53403"/>
    <w:rsid w:val="00D53C65"/>
    <w:rsid w:val="00D54170"/>
    <w:rsid w:val="00D54DBD"/>
    <w:rsid w:val="00D54F3B"/>
    <w:rsid w:val="00D556DD"/>
    <w:rsid w:val="00D56C8F"/>
    <w:rsid w:val="00D57C3E"/>
    <w:rsid w:val="00D61433"/>
    <w:rsid w:val="00D628DA"/>
    <w:rsid w:val="00D64427"/>
    <w:rsid w:val="00D64AB7"/>
    <w:rsid w:val="00D66347"/>
    <w:rsid w:val="00D667C7"/>
    <w:rsid w:val="00D66B13"/>
    <w:rsid w:val="00D6708B"/>
    <w:rsid w:val="00D67314"/>
    <w:rsid w:val="00D70666"/>
    <w:rsid w:val="00D706CF"/>
    <w:rsid w:val="00D70F60"/>
    <w:rsid w:val="00D715B8"/>
    <w:rsid w:val="00D7163C"/>
    <w:rsid w:val="00D71C95"/>
    <w:rsid w:val="00D72154"/>
    <w:rsid w:val="00D72326"/>
    <w:rsid w:val="00D728C7"/>
    <w:rsid w:val="00D72C33"/>
    <w:rsid w:val="00D734E8"/>
    <w:rsid w:val="00D73A6F"/>
    <w:rsid w:val="00D746D7"/>
    <w:rsid w:val="00D74801"/>
    <w:rsid w:val="00D74BA6"/>
    <w:rsid w:val="00D74E2E"/>
    <w:rsid w:val="00D75AB9"/>
    <w:rsid w:val="00D75BA3"/>
    <w:rsid w:val="00D75DC7"/>
    <w:rsid w:val="00D75E87"/>
    <w:rsid w:val="00D7696D"/>
    <w:rsid w:val="00D76B2C"/>
    <w:rsid w:val="00D80751"/>
    <w:rsid w:val="00D808F9"/>
    <w:rsid w:val="00D80A5B"/>
    <w:rsid w:val="00D818DD"/>
    <w:rsid w:val="00D81F96"/>
    <w:rsid w:val="00D82784"/>
    <w:rsid w:val="00D83C1B"/>
    <w:rsid w:val="00D83FE7"/>
    <w:rsid w:val="00D84B12"/>
    <w:rsid w:val="00D8567D"/>
    <w:rsid w:val="00D861C4"/>
    <w:rsid w:val="00D8649A"/>
    <w:rsid w:val="00D87802"/>
    <w:rsid w:val="00D879F0"/>
    <w:rsid w:val="00D87DDD"/>
    <w:rsid w:val="00D90E65"/>
    <w:rsid w:val="00D928D0"/>
    <w:rsid w:val="00D92A22"/>
    <w:rsid w:val="00D92A52"/>
    <w:rsid w:val="00D93843"/>
    <w:rsid w:val="00D94D81"/>
    <w:rsid w:val="00D94E86"/>
    <w:rsid w:val="00D950A9"/>
    <w:rsid w:val="00DA218A"/>
    <w:rsid w:val="00DA23E0"/>
    <w:rsid w:val="00DA2B64"/>
    <w:rsid w:val="00DA2EFB"/>
    <w:rsid w:val="00DA306A"/>
    <w:rsid w:val="00DA325E"/>
    <w:rsid w:val="00DA43D5"/>
    <w:rsid w:val="00DA476D"/>
    <w:rsid w:val="00DA54B8"/>
    <w:rsid w:val="00DA5682"/>
    <w:rsid w:val="00DA684E"/>
    <w:rsid w:val="00DA7864"/>
    <w:rsid w:val="00DB0297"/>
    <w:rsid w:val="00DB0B02"/>
    <w:rsid w:val="00DB1EE8"/>
    <w:rsid w:val="00DB20D8"/>
    <w:rsid w:val="00DB3188"/>
    <w:rsid w:val="00DB3993"/>
    <w:rsid w:val="00DB4093"/>
    <w:rsid w:val="00DB44B6"/>
    <w:rsid w:val="00DB6A93"/>
    <w:rsid w:val="00DC014E"/>
    <w:rsid w:val="00DC1982"/>
    <w:rsid w:val="00DC2401"/>
    <w:rsid w:val="00DC2A34"/>
    <w:rsid w:val="00DC2E12"/>
    <w:rsid w:val="00DC3D5A"/>
    <w:rsid w:val="00DC3FBF"/>
    <w:rsid w:val="00DC42CE"/>
    <w:rsid w:val="00DC5E6E"/>
    <w:rsid w:val="00DC63E1"/>
    <w:rsid w:val="00DC67DE"/>
    <w:rsid w:val="00DC79F4"/>
    <w:rsid w:val="00DC7AC8"/>
    <w:rsid w:val="00DC7E55"/>
    <w:rsid w:val="00DD21D9"/>
    <w:rsid w:val="00DD310C"/>
    <w:rsid w:val="00DD3A60"/>
    <w:rsid w:val="00DD3C9D"/>
    <w:rsid w:val="00DD776C"/>
    <w:rsid w:val="00DD7C3D"/>
    <w:rsid w:val="00DE0E60"/>
    <w:rsid w:val="00DE0E63"/>
    <w:rsid w:val="00DE16D3"/>
    <w:rsid w:val="00DE1DEC"/>
    <w:rsid w:val="00DE34CB"/>
    <w:rsid w:val="00DE366C"/>
    <w:rsid w:val="00DE3A08"/>
    <w:rsid w:val="00DE4154"/>
    <w:rsid w:val="00DE5E2B"/>
    <w:rsid w:val="00DE6821"/>
    <w:rsid w:val="00DF02BB"/>
    <w:rsid w:val="00DF058A"/>
    <w:rsid w:val="00DF17D3"/>
    <w:rsid w:val="00DF212D"/>
    <w:rsid w:val="00DF2711"/>
    <w:rsid w:val="00DF4572"/>
    <w:rsid w:val="00DF461A"/>
    <w:rsid w:val="00DF63E1"/>
    <w:rsid w:val="00DF713A"/>
    <w:rsid w:val="00DF7AF1"/>
    <w:rsid w:val="00E01847"/>
    <w:rsid w:val="00E02F7C"/>
    <w:rsid w:val="00E0364D"/>
    <w:rsid w:val="00E04513"/>
    <w:rsid w:val="00E046DA"/>
    <w:rsid w:val="00E04D43"/>
    <w:rsid w:val="00E070A4"/>
    <w:rsid w:val="00E073C9"/>
    <w:rsid w:val="00E073E3"/>
    <w:rsid w:val="00E100AC"/>
    <w:rsid w:val="00E11BAF"/>
    <w:rsid w:val="00E12CC7"/>
    <w:rsid w:val="00E131B0"/>
    <w:rsid w:val="00E143B3"/>
    <w:rsid w:val="00E156BF"/>
    <w:rsid w:val="00E157E7"/>
    <w:rsid w:val="00E15C55"/>
    <w:rsid w:val="00E16143"/>
    <w:rsid w:val="00E1626B"/>
    <w:rsid w:val="00E1639C"/>
    <w:rsid w:val="00E17292"/>
    <w:rsid w:val="00E17602"/>
    <w:rsid w:val="00E17A38"/>
    <w:rsid w:val="00E21D04"/>
    <w:rsid w:val="00E224AF"/>
    <w:rsid w:val="00E22A4F"/>
    <w:rsid w:val="00E23EF0"/>
    <w:rsid w:val="00E2488D"/>
    <w:rsid w:val="00E25107"/>
    <w:rsid w:val="00E25364"/>
    <w:rsid w:val="00E25489"/>
    <w:rsid w:val="00E26881"/>
    <w:rsid w:val="00E26A7C"/>
    <w:rsid w:val="00E27B90"/>
    <w:rsid w:val="00E27C39"/>
    <w:rsid w:val="00E3509D"/>
    <w:rsid w:val="00E35373"/>
    <w:rsid w:val="00E35828"/>
    <w:rsid w:val="00E35A75"/>
    <w:rsid w:val="00E35D41"/>
    <w:rsid w:val="00E3645A"/>
    <w:rsid w:val="00E36C5E"/>
    <w:rsid w:val="00E37ECE"/>
    <w:rsid w:val="00E414D8"/>
    <w:rsid w:val="00E41A7E"/>
    <w:rsid w:val="00E423C7"/>
    <w:rsid w:val="00E448D8"/>
    <w:rsid w:val="00E44E5F"/>
    <w:rsid w:val="00E4543C"/>
    <w:rsid w:val="00E458B3"/>
    <w:rsid w:val="00E46483"/>
    <w:rsid w:val="00E47675"/>
    <w:rsid w:val="00E4785C"/>
    <w:rsid w:val="00E478C8"/>
    <w:rsid w:val="00E47944"/>
    <w:rsid w:val="00E50664"/>
    <w:rsid w:val="00E50A20"/>
    <w:rsid w:val="00E50CE6"/>
    <w:rsid w:val="00E51050"/>
    <w:rsid w:val="00E51581"/>
    <w:rsid w:val="00E5327A"/>
    <w:rsid w:val="00E54632"/>
    <w:rsid w:val="00E5472B"/>
    <w:rsid w:val="00E55200"/>
    <w:rsid w:val="00E5608C"/>
    <w:rsid w:val="00E570FC"/>
    <w:rsid w:val="00E57269"/>
    <w:rsid w:val="00E60AE8"/>
    <w:rsid w:val="00E60B25"/>
    <w:rsid w:val="00E60FC5"/>
    <w:rsid w:val="00E61875"/>
    <w:rsid w:val="00E61CC1"/>
    <w:rsid w:val="00E62432"/>
    <w:rsid w:val="00E62C5C"/>
    <w:rsid w:val="00E62C6C"/>
    <w:rsid w:val="00E635DC"/>
    <w:rsid w:val="00E64550"/>
    <w:rsid w:val="00E64CB3"/>
    <w:rsid w:val="00E650CB"/>
    <w:rsid w:val="00E65611"/>
    <w:rsid w:val="00E66675"/>
    <w:rsid w:val="00E666B0"/>
    <w:rsid w:val="00E6697C"/>
    <w:rsid w:val="00E66E39"/>
    <w:rsid w:val="00E66EE7"/>
    <w:rsid w:val="00E676A9"/>
    <w:rsid w:val="00E67F8A"/>
    <w:rsid w:val="00E71B16"/>
    <w:rsid w:val="00E7337F"/>
    <w:rsid w:val="00E733D3"/>
    <w:rsid w:val="00E73B37"/>
    <w:rsid w:val="00E754FC"/>
    <w:rsid w:val="00E7560D"/>
    <w:rsid w:val="00E75ED7"/>
    <w:rsid w:val="00E7616A"/>
    <w:rsid w:val="00E76B6D"/>
    <w:rsid w:val="00E770CE"/>
    <w:rsid w:val="00E81ADC"/>
    <w:rsid w:val="00E82452"/>
    <w:rsid w:val="00E82DFB"/>
    <w:rsid w:val="00E840B2"/>
    <w:rsid w:val="00E85014"/>
    <w:rsid w:val="00E8520C"/>
    <w:rsid w:val="00E8528C"/>
    <w:rsid w:val="00E8631E"/>
    <w:rsid w:val="00E865E2"/>
    <w:rsid w:val="00E90F9A"/>
    <w:rsid w:val="00E916FC"/>
    <w:rsid w:val="00E91BBE"/>
    <w:rsid w:val="00E91BDC"/>
    <w:rsid w:val="00E921BF"/>
    <w:rsid w:val="00E92DAE"/>
    <w:rsid w:val="00E92E2F"/>
    <w:rsid w:val="00E941CD"/>
    <w:rsid w:val="00E9435B"/>
    <w:rsid w:val="00E947CF"/>
    <w:rsid w:val="00E951A9"/>
    <w:rsid w:val="00E9545E"/>
    <w:rsid w:val="00E96094"/>
    <w:rsid w:val="00E963BD"/>
    <w:rsid w:val="00E96823"/>
    <w:rsid w:val="00E973A9"/>
    <w:rsid w:val="00EA0182"/>
    <w:rsid w:val="00EA03E1"/>
    <w:rsid w:val="00EA114B"/>
    <w:rsid w:val="00EA17DD"/>
    <w:rsid w:val="00EA259B"/>
    <w:rsid w:val="00EA2BBB"/>
    <w:rsid w:val="00EA3075"/>
    <w:rsid w:val="00EA493A"/>
    <w:rsid w:val="00EA4BBE"/>
    <w:rsid w:val="00EA5EEC"/>
    <w:rsid w:val="00EA620B"/>
    <w:rsid w:val="00EA62BE"/>
    <w:rsid w:val="00EA6F9D"/>
    <w:rsid w:val="00EB028E"/>
    <w:rsid w:val="00EB0C95"/>
    <w:rsid w:val="00EB163B"/>
    <w:rsid w:val="00EB2C90"/>
    <w:rsid w:val="00EB317B"/>
    <w:rsid w:val="00EB34A0"/>
    <w:rsid w:val="00EB34E7"/>
    <w:rsid w:val="00EB3542"/>
    <w:rsid w:val="00EB5975"/>
    <w:rsid w:val="00EB5B51"/>
    <w:rsid w:val="00EB7814"/>
    <w:rsid w:val="00EC02B2"/>
    <w:rsid w:val="00EC0D03"/>
    <w:rsid w:val="00EC1D70"/>
    <w:rsid w:val="00EC2AD7"/>
    <w:rsid w:val="00EC555C"/>
    <w:rsid w:val="00EC6FE0"/>
    <w:rsid w:val="00EC735B"/>
    <w:rsid w:val="00EC74C1"/>
    <w:rsid w:val="00EC7A9F"/>
    <w:rsid w:val="00ED08BB"/>
    <w:rsid w:val="00ED136F"/>
    <w:rsid w:val="00ED1BC6"/>
    <w:rsid w:val="00ED1EEF"/>
    <w:rsid w:val="00ED3A09"/>
    <w:rsid w:val="00ED3D58"/>
    <w:rsid w:val="00ED3E75"/>
    <w:rsid w:val="00ED4101"/>
    <w:rsid w:val="00ED5539"/>
    <w:rsid w:val="00ED5E14"/>
    <w:rsid w:val="00ED7EE0"/>
    <w:rsid w:val="00EE153F"/>
    <w:rsid w:val="00EE1C61"/>
    <w:rsid w:val="00EE1E94"/>
    <w:rsid w:val="00EE26C5"/>
    <w:rsid w:val="00EE2D56"/>
    <w:rsid w:val="00EE38DE"/>
    <w:rsid w:val="00EE41DE"/>
    <w:rsid w:val="00EE4652"/>
    <w:rsid w:val="00EE526F"/>
    <w:rsid w:val="00EE5521"/>
    <w:rsid w:val="00EE5BF9"/>
    <w:rsid w:val="00EE5C83"/>
    <w:rsid w:val="00EE5CA0"/>
    <w:rsid w:val="00EE6815"/>
    <w:rsid w:val="00EE684B"/>
    <w:rsid w:val="00EE6E62"/>
    <w:rsid w:val="00EE7637"/>
    <w:rsid w:val="00EF0204"/>
    <w:rsid w:val="00EF025F"/>
    <w:rsid w:val="00EF0910"/>
    <w:rsid w:val="00EF18C8"/>
    <w:rsid w:val="00EF1A64"/>
    <w:rsid w:val="00EF2499"/>
    <w:rsid w:val="00EF2AC7"/>
    <w:rsid w:val="00EF2D2A"/>
    <w:rsid w:val="00EF3A10"/>
    <w:rsid w:val="00EF3CD9"/>
    <w:rsid w:val="00EF47DC"/>
    <w:rsid w:val="00EF5441"/>
    <w:rsid w:val="00EF65DE"/>
    <w:rsid w:val="00EF68D9"/>
    <w:rsid w:val="00EF6CDB"/>
    <w:rsid w:val="00EF733B"/>
    <w:rsid w:val="00EF73D8"/>
    <w:rsid w:val="00F00FE0"/>
    <w:rsid w:val="00F01E90"/>
    <w:rsid w:val="00F028D4"/>
    <w:rsid w:val="00F02EB9"/>
    <w:rsid w:val="00F039DF"/>
    <w:rsid w:val="00F03AFE"/>
    <w:rsid w:val="00F0430D"/>
    <w:rsid w:val="00F04DB0"/>
    <w:rsid w:val="00F057ED"/>
    <w:rsid w:val="00F05DC3"/>
    <w:rsid w:val="00F062E0"/>
    <w:rsid w:val="00F112B3"/>
    <w:rsid w:val="00F114B4"/>
    <w:rsid w:val="00F11ED9"/>
    <w:rsid w:val="00F1228D"/>
    <w:rsid w:val="00F12638"/>
    <w:rsid w:val="00F13255"/>
    <w:rsid w:val="00F1360F"/>
    <w:rsid w:val="00F14DE0"/>
    <w:rsid w:val="00F14E99"/>
    <w:rsid w:val="00F158BC"/>
    <w:rsid w:val="00F16153"/>
    <w:rsid w:val="00F20D25"/>
    <w:rsid w:val="00F210FD"/>
    <w:rsid w:val="00F22B7D"/>
    <w:rsid w:val="00F236DF"/>
    <w:rsid w:val="00F24851"/>
    <w:rsid w:val="00F24DE4"/>
    <w:rsid w:val="00F25076"/>
    <w:rsid w:val="00F26ABB"/>
    <w:rsid w:val="00F2760B"/>
    <w:rsid w:val="00F276E1"/>
    <w:rsid w:val="00F307A0"/>
    <w:rsid w:val="00F30D01"/>
    <w:rsid w:val="00F31870"/>
    <w:rsid w:val="00F325E3"/>
    <w:rsid w:val="00F335BE"/>
    <w:rsid w:val="00F33742"/>
    <w:rsid w:val="00F359D5"/>
    <w:rsid w:val="00F36D0A"/>
    <w:rsid w:val="00F3772D"/>
    <w:rsid w:val="00F37F16"/>
    <w:rsid w:val="00F41968"/>
    <w:rsid w:val="00F41BA1"/>
    <w:rsid w:val="00F42EE2"/>
    <w:rsid w:val="00F432A4"/>
    <w:rsid w:val="00F436D3"/>
    <w:rsid w:val="00F43808"/>
    <w:rsid w:val="00F4467E"/>
    <w:rsid w:val="00F463BA"/>
    <w:rsid w:val="00F471A7"/>
    <w:rsid w:val="00F47A57"/>
    <w:rsid w:val="00F47BF6"/>
    <w:rsid w:val="00F50494"/>
    <w:rsid w:val="00F51185"/>
    <w:rsid w:val="00F547DB"/>
    <w:rsid w:val="00F554B1"/>
    <w:rsid w:val="00F566BB"/>
    <w:rsid w:val="00F5698F"/>
    <w:rsid w:val="00F579EC"/>
    <w:rsid w:val="00F57D7A"/>
    <w:rsid w:val="00F6058D"/>
    <w:rsid w:val="00F60B09"/>
    <w:rsid w:val="00F61AF2"/>
    <w:rsid w:val="00F62270"/>
    <w:rsid w:val="00F630AD"/>
    <w:rsid w:val="00F6381F"/>
    <w:rsid w:val="00F65A54"/>
    <w:rsid w:val="00F65EFF"/>
    <w:rsid w:val="00F66DC6"/>
    <w:rsid w:val="00F67A07"/>
    <w:rsid w:val="00F70583"/>
    <w:rsid w:val="00F70B9F"/>
    <w:rsid w:val="00F71A29"/>
    <w:rsid w:val="00F72AF4"/>
    <w:rsid w:val="00F74159"/>
    <w:rsid w:val="00F742D1"/>
    <w:rsid w:val="00F74420"/>
    <w:rsid w:val="00F74D30"/>
    <w:rsid w:val="00F74E87"/>
    <w:rsid w:val="00F767DA"/>
    <w:rsid w:val="00F772AB"/>
    <w:rsid w:val="00F80442"/>
    <w:rsid w:val="00F82EAA"/>
    <w:rsid w:val="00F832CE"/>
    <w:rsid w:val="00F832EF"/>
    <w:rsid w:val="00F83487"/>
    <w:rsid w:val="00F83A09"/>
    <w:rsid w:val="00F851FC"/>
    <w:rsid w:val="00F86424"/>
    <w:rsid w:val="00F867C9"/>
    <w:rsid w:val="00F86CCB"/>
    <w:rsid w:val="00F86E8B"/>
    <w:rsid w:val="00F87616"/>
    <w:rsid w:val="00F90764"/>
    <w:rsid w:val="00F9196D"/>
    <w:rsid w:val="00F91CC6"/>
    <w:rsid w:val="00F91F2A"/>
    <w:rsid w:val="00F9278F"/>
    <w:rsid w:val="00F93A4D"/>
    <w:rsid w:val="00F941AE"/>
    <w:rsid w:val="00F943FB"/>
    <w:rsid w:val="00F957F7"/>
    <w:rsid w:val="00F95BFF"/>
    <w:rsid w:val="00F95CBE"/>
    <w:rsid w:val="00F96D0F"/>
    <w:rsid w:val="00F97001"/>
    <w:rsid w:val="00FA04DF"/>
    <w:rsid w:val="00FA07DD"/>
    <w:rsid w:val="00FA14A6"/>
    <w:rsid w:val="00FA14C6"/>
    <w:rsid w:val="00FA1B1B"/>
    <w:rsid w:val="00FA1C99"/>
    <w:rsid w:val="00FA33AD"/>
    <w:rsid w:val="00FA345C"/>
    <w:rsid w:val="00FA3ECD"/>
    <w:rsid w:val="00FA6A3C"/>
    <w:rsid w:val="00FA6D17"/>
    <w:rsid w:val="00FA7CEE"/>
    <w:rsid w:val="00FA7DAD"/>
    <w:rsid w:val="00FB03FA"/>
    <w:rsid w:val="00FB0CAE"/>
    <w:rsid w:val="00FB194E"/>
    <w:rsid w:val="00FB2F4E"/>
    <w:rsid w:val="00FB38C6"/>
    <w:rsid w:val="00FB4E97"/>
    <w:rsid w:val="00FB6142"/>
    <w:rsid w:val="00FB638A"/>
    <w:rsid w:val="00FB68F6"/>
    <w:rsid w:val="00FB719B"/>
    <w:rsid w:val="00FB71D9"/>
    <w:rsid w:val="00FB7689"/>
    <w:rsid w:val="00FB7BFD"/>
    <w:rsid w:val="00FB7F4E"/>
    <w:rsid w:val="00FC034F"/>
    <w:rsid w:val="00FC0BBF"/>
    <w:rsid w:val="00FC1029"/>
    <w:rsid w:val="00FC213E"/>
    <w:rsid w:val="00FC25B1"/>
    <w:rsid w:val="00FC44F4"/>
    <w:rsid w:val="00FC4BCD"/>
    <w:rsid w:val="00FC5455"/>
    <w:rsid w:val="00FC5D5D"/>
    <w:rsid w:val="00FC5E89"/>
    <w:rsid w:val="00FC6550"/>
    <w:rsid w:val="00FC6E42"/>
    <w:rsid w:val="00FC7790"/>
    <w:rsid w:val="00FC7D4A"/>
    <w:rsid w:val="00FD02B7"/>
    <w:rsid w:val="00FD0464"/>
    <w:rsid w:val="00FD0651"/>
    <w:rsid w:val="00FD1969"/>
    <w:rsid w:val="00FD4294"/>
    <w:rsid w:val="00FD45D2"/>
    <w:rsid w:val="00FD5DF2"/>
    <w:rsid w:val="00FD6300"/>
    <w:rsid w:val="00FD6460"/>
    <w:rsid w:val="00FD6ECB"/>
    <w:rsid w:val="00FD7DA3"/>
    <w:rsid w:val="00FE077D"/>
    <w:rsid w:val="00FE292E"/>
    <w:rsid w:val="00FE2FD2"/>
    <w:rsid w:val="00FE36A1"/>
    <w:rsid w:val="00FE3800"/>
    <w:rsid w:val="00FE4724"/>
    <w:rsid w:val="00FE4FF0"/>
    <w:rsid w:val="00FE50F4"/>
    <w:rsid w:val="00FE5233"/>
    <w:rsid w:val="00FE5546"/>
    <w:rsid w:val="00FE5655"/>
    <w:rsid w:val="00FE5998"/>
    <w:rsid w:val="00FE651F"/>
    <w:rsid w:val="00FE67A8"/>
    <w:rsid w:val="00FE773E"/>
    <w:rsid w:val="00FE7EB0"/>
    <w:rsid w:val="00FF00D3"/>
    <w:rsid w:val="00FF034E"/>
    <w:rsid w:val="00FF1D38"/>
    <w:rsid w:val="00FF21F1"/>
    <w:rsid w:val="00FF2214"/>
    <w:rsid w:val="00FF268B"/>
    <w:rsid w:val="00FF2809"/>
    <w:rsid w:val="00FF29EF"/>
    <w:rsid w:val="00FF2C14"/>
    <w:rsid w:val="00FF39AA"/>
    <w:rsid w:val="00FF3ACE"/>
    <w:rsid w:val="00FF3AF1"/>
    <w:rsid w:val="00FF3F5E"/>
    <w:rsid w:val="00FF438D"/>
    <w:rsid w:val="00FF4914"/>
    <w:rsid w:val="00FF4C74"/>
    <w:rsid w:val="00FF4F60"/>
    <w:rsid w:val="00FF561D"/>
    <w:rsid w:val="00FF5792"/>
    <w:rsid w:val="00FF5EA2"/>
    <w:rsid w:val="00FF639C"/>
    <w:rsid w:val="00FF6BB2"/>
    <w:rsid w:val="00FF6DF6"/>
    <w:rsid w:val="00FF7909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D3677FE"/>
  <w15:chartTrackingRefBased/>
  <w15:docId w15:val="{1FBFC377-29B3-42FC-98B2-5B0480B6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0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015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D1F3C"/>
  </w:style>
  <w:style w:type="character" w:styleId="Hyperlink">
    <w:name w:val="Hyperlink"/>
    <w:rsid w:val="001D1F3C"/>
    <w:rPr>
      <w:color w:val="0000FF"/>
      <w:u w:val="single"/>
    </w:rPr>
  </w:style>
  <w:style w:type="character" w:styleId="FollowedHyperlink">
    <w:name w:val="FollowedHyperlink"/>
    <w:rsid w:val="00B9158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9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majic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DC0A-DDAB-4AB5-AD26-A6FA279A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7294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APSIN ID: Facts and FAQs</vt:lpstr>
    </vt:vector>
  </TitlesOfParts>
  <Company>ACS</Company>
  <LinksUpToDate>false</LinksUpToDate>
  <CharactersWithSpaces>8741</CharactersWithSpaces>
  <SharedDoc>false</SharedDoc>
  <HLinks>
    <vt:vector size="6" baseType="variant">
      <vt:variant>
        <vt:i4>2490479</vt:i4>
      </vt:variant>
      <vt:variant>
        <vt:i4>6</vt:i4>
      </vt:variant>
      <vt:variant>
        <vt:i4>0</vt:i4>
      </vt:variant>
      <vt:variant>
        <vt:i4>5</vt:i4>
      </vt:variant>
      <vt:variant>
        <vt:lpwstr>http://www.akmajic.org/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APSIN ID: Facts and FAQs</dc:title>
  <dc:subject>APSIN ID Facts and FAQs</dc:subject>
  <dc:creator>ACS-ISS</dc:creator>
  <cp:keywords/>
  <cp:lastModifiedBy>Anne Fajardo</cp:lastModifiedBy>
  <cp:revision>2</cp:revision>
  <cp:lastPrinted>2012-05-15T21:36:00Z</cp:lastPrinted>
  <dcterms:created xsi:type="dcterms:W3CDTF">2024-11-29T17:24:00Z</dcterms:created>
  <dcterms:modified xsi:type="dcterms:W3CDTF">2024-11-29T17:24:00Z</dcterms:modified>
  <cp:category>Criminal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